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F57">
        <w:rPr>
          <w:rFonts w:ascii="Times New Roman" w:hAnsi="Times New Roman" w:cs="Times New Roman"/>
          <w:sz w:val="24"/>
          <w:szCs w:val="24"/>
        </w:rPr>
        <w:br w:type="page"/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lastRenderedPageBreak/>
        <w:t>1.ПЕРЕЧЕНЬ КОМПЕТЕНЦИЙ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1.1 Перечень общих компетенций</w:t>
      </w:r>
    </w:p>
    <w:p w:rsidR="009D6B6F" w:rsidRDefault="009D6B6F" w:rsidP="009D6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5"/>
        <w:gridCol w:w="8626"/>
      </w:tblGrid>
      <w:tr w:rsidR="009D6B6F" w:rsidTr="00486644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общих компетенций</w:t>
            </w:r>
          </w:p>
        </w:tc>
      </w:tr>
      <w:tr w:rsidR="009D6B6F" w:rsidTr="00486644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D6B6F" w:rsidTr="00486644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D6B6F" w:rsidTr="00486644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D6B6F" w:rsidTr="00486644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9D6B6F" w:rsidTr="00486644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9D6B6F" w:rsidTr="00486644">
        <w:trPr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1.2 Перечень профессиональных компетенций</w:t>
      </w:r>
    </w:p>
    <w:p w:rsidR="009D6B6F" w:rsidRDefault="009D6B6F" w:rsidP="009D6B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5073">
        <w:rPr>
          <w:rFonts w:ascii="Times New Roman" w:hAnsi="Times New Roman" w:cs="Times New Roman"/>
          <w:color w:val="000000"/>
          <w:sz w:val="26"/>
          <w:szCs w:val="26"/>
        </w:rPr>
        <w:t>ПК 2.2. Осуществлять процедуры администрирования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баз данных;</w:t>
      </w:r>
    </w:p>
    <w:p w:rsidR="009D6B6F" w:rsidRDefault="009D6B6F" w:rsidP="009D6B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ПК 2.5. </w:t>
      </w:r>
      <w:r w:rsidRPr="00E25073">
        <w:rPr>
          <w:rFonts w:ascii="Times New Roman" w:hAnsi="Times New Roman" w:cs="Times New Roman"/>
          <w:color w:val="000000"/>
          <w:sz w:val="26"/>
          <w:szCs w:val="26"/>
        </w:rPr>
        <w:t>Подготавливать данные для базы знаний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D6B6F" w:rsidRDefault="009D6B6F" w:rsidP="009D6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студент должен: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040"/>
        <w:gridCol w:w="4317"/>
      </w:tblGrid>
      <w:tr w:rsidR="009D6B6F" w:rsidRPr="007B2F57" w:rsidTr="0048664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9D6B6F" w:rsidRPr="00E15480" w:rsidTr="00486644">
        <w:trPr>
          <w:trHeight w:val="55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6F" w:rsidRDefault="009D6B6F" w:rsidP="009D6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ОК 2, ОК 4, ОК 5, ОК 9, ОК 10, ПК 2.2-2.5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Проектировать реляционную базу данных.</w:t>
            </w:r>
          </w:p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язык запросов для программного извлечения сведений из баз данных.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теории баз данных.</w:t>
            </w:r>
          </w:p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данных.</w:t>
            </w:r>
          </w:p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реляционной модели и проектирование баз данных.</w:t>
            </w:r>
          </w:p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Изобразительные средства, используемые в ER- моделировании.</w:t>
            </w:r>
          </w:p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реляционной алгебры.</w:t>
            </w:r>
          </w:p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проектирования баз данных.</w:t>
            </w:r>
          </w:p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непротиворечивости и целостности данных.</w:t>
            </w:r>
          </w:p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проектирования структур баз данных.</w:t>
            </w:r>
          </w:p>
          <w:p w:rsidR="009D6B6F" w:rsidRDefault="009D6B6F" w:rsidP="004866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запросов SQL.</w:t>
            </w:r>
          </w:p>
        </w:tc>
      </w:tr>
    </w:tbl>
    <w:p w:rsidR="009D6B6F" w:rsidRPr="007B2F57" w:rsidRDefault="009D6B6F" w:rsidP="009D6B6F">
      <w:pPr>
        <w:rPr>
          <w:rFonts w:ascii="Times New Roman" w:hAnsi="Times New Roman" w:cs="Times New Roman"/>
          <w:b/>
          <w:sz w:val="24"/>
          <w:szCs w:val="24"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D6B6F" w:rsidRPr="007B2F57" w:rsidRDefault="009D6B6F" w:rsidP="009D6B6F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lastRenderedPageBreak/>
        <w:t>2. ПАСПОРТ ФОНДА ОЦЕНОЧНЫХ СРЕДСТВ</w:t>
      </w:r>
    </w:p>
    <w:p w:rsidR="009D6B6F" w:rsidRPr="007B2F57" w:rsidRDefault="009D6B6F" w:rsidP="009D6B6F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2" w:type="dxa"/>
        <w:jc w:val="center"/>
        <w:tblInd w:w="0" w:type="dxa"/>
        <w:tblCellMar>
          <w:top w:w="54" w:type="dxa"/>
          <w:left w:w="84" w:type="dxa"/>
        </w:tblCellMar>
        <w:tblLook w:val="04A0"/>
      </w:tblPr>
      <w:tblGrid>
        <w:gridCol w:w="637"/>
        <w:gridCol w:w="2445"/>
        <w:gridCol w:w="1789"/>
        <w:gridCol w:w="2062"/>
        <w:gridCol w:w="2139"/>
      </w:tblGrid>
      <w:tr w:rsidR="009D6B6F" w:rsidRPr="007B2F57" w:rsidTr="00486644">
        <w:trPr>
          <w:trHeight w:val="200"/>
          <w:jc w:val="center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УД/М (код и наименование)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Код контролируемой компетенции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Наименование оценочного средства</w:t>
            </w:r>
          </w:p>
        </w:tc>
      </w:tr>
      <w:tr w:rsidR="009D6B6F" w:rsidRPr="007B2F57" w:rsidTr="00486644">
        <w:trPr>
          <w:trHeight w:val="83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9D6B6F" w:rsidRPr="007B2F57" w:rsidTr="00486644">
        <w:trPr>
          <w:trHeight w:val="1028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4A02F5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2F5">
              <w:rPr>
                <w:rFonts w:ascii="Times New Roman" w:hAnsi="Times New Roman" w:cs="Times New Roman"/>
                <w:bCs/>
              </w:rPr>
              <w:t>Тема 1. Основные понятия баз данных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B6F" w:rsidRPr="007B2F57" w:rsidRDefault="009D6B6F" w:rsidP="0048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F57">
              <w:rPr>
                <w:rFonts w:ascii="Times New Roman" w:hAnsi="Times New Roman" w:cs="Times New Roman"/>
                <w:sz w:val="20"/>
                <w:szCs w:val="20"/>
              </w:rPr>
              <w:t>ОК 1, ОК 2, ОК 4, ОК 5, ОК 9, ОК 10,</w:t>
            </w:r>
          </w:p>
          <w:p w:rsidR="009D6B6F" w:rsidRPr="007B2F57" w:rsidRDefault="009D6B6F" w:rsidP="0048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2.2-2.5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  <w:p w:rsidR="009D6B6F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и задания экзамена</w:t>
            </w:r>
          </w:p>
        </w:tc>
      </w:tr>
      <w:tr w:rsidR="009D6B6F" w:rsidRPr="007B2F57" w:rsidTr="00486644">
        <w:trPr>
          <w:trHeight w:val="1028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4A02F5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2F5">
              <w:rPr>
                <w:rFonts w:ascii="Times New Roman" w:hAnsi="Times New Roman" w:cs="Times New Roman"/>
                <w:bCs/>
              </w:rPr>
              <w:t>Тема 2. Взаимосвязи в моделях и реляционный подход к построению моделей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F" w:rsidRPr="007B2F57" w:rsidRDefault="009D6B6F" w:rsidP="0048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F57">
              <w:rPr>
                <w:rFonts w:ascii="Times New Roman" w:hAnsi="Times New Roman" w:cs="Times New Roman"/>
                <w:sz w:val="20"/>
                <w:szCs w:val="20"/>
              </w:rPr>
              <w:t>ОК 1, ОК 2, ОК 4, ОК 5, ОК 9, ОК 10,</w:t>
            </w:r>
          </w:p>
          <w:p w:rsidR="009D6B6F" w:rsidRPr="007B2F57" w:rsidRDefault="009D6B6F" w:rsidP="0048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2.2-2.5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  <w:p w:rsidR="009D6B6F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и задания экзамена</w:t>
            </w:r>
          </w:p>
        </w:tc>
      </w:tr>
      <w:tr w:rsidR="009D6B6F" w:rsidRPr="007B2F57" w:rsidTr="00486644">
        <w:trPr>
          <w:trHeight w:val="1028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4A02F5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2F5">
              <w:rPr>
                <w:rFonts w:ascii="Times New Roman" w:hAnsi="Times New Roman" w:cs="Times New Roman"/>
                <w:bCs/>
              </w:rPr>
              <w:t>Тема 3. Этапы проектирования баз данных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F" w:rsidRPr="007B2F57" w:rsidRDefault="009D6B6F" w:rsidP="0048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F57">
              <w:rPr>
                <w:rFonts w:ascii="Times New Roman" w:hAnsi="Times New Roman" w:cs="Times New Roman"/>
                <w:sz w:val="20"/>
                <w:szCs w:val="20"/>
              </w:rPr>
              <w:t>ОК 1, ОК 2, ОК 4, ОК 5, ОК 9, ОК 10,</w:t>
            </w:r>
          </w:p>
          <w:p w:rsidR="009D6B6F" w:rsidRPr="007B2F57" w:rsidRDefault="009D6B6F" w:rsidP="0048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2.2-2.5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  <w:p w:rsidR="009D6B6F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и задания экзамена</w:t>
            </w:r>
          </w:p>
        </w:tc>
      </w:tr>
      <w:tr w:rsidR="009D6B6F" w:rsidRPr="007B2F57" w:rsidTr="00486644">
        <w:trPr>
          <w:trHeight w:val="1028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7B2F57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4A02F5" w:rsidRDefault="009D6B6F" w:rsidP="00486644">
            <w:pPr>
              <w:rPr>
                <w:rFonts w:ascii="Times New Roman" w:hAnsi="Times New Roman" w:cs="Times New Roman"/>
                <w:bCs/>
              </w:rPr>
            </w:pPr>
            <w:r w:rsidRPr="004A02F5">
              <w:rPr>
                <w:rFonts w:ascii="Times New Roman" w:hAnsi="Times New Roman" w:cs="Times New Roman"/>
                <w:bCs/>
              </w:rPr>
              <w:t>Тема 4. Проектирование структур баз данных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F" w:rsidRPr="007B2F57" w:rsidRDefault="009D6B6F" w:rsidP="0048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F57">
              <w:rPr>
                <w:rFonts w:ascii="Times New Roman" w:hAnsi="Times New Roman" w:cs="Times New Roman"/>
                <w:sz w:val="20"/>
                <w:szCs w:val="20"/>
              </w:rPr>
              <w:t>ОК 1, ОК 2, ОК 4, ОК 5, ОК 9, ОК 10,</w:t>
            </w:r>
          </w:p>
          <w:p w:rsidR="009D6B6F" w:rsidRPr="007B2F57" w:rsidRDefault="009D6B6F" w:rsidP="0048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2.2-2.5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  <w:p w:rsidR="009D6B6F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и задания экзамена</w:t>
            </w:r>
          </w:p>
        </w:tc>
      </w:tr>
      <w:tr w:rsidR="009D6B6F" w:rsidRPr="007B2F57" w:rsidTr="00486644">
        <w:trPr>
          <w:trHeight w:val="1028"/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Default="009D6B6F" w:rsidP="0048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4A02F5" w:rsidRDefault="009D6B6F" w:rsidP="00486644">
            <w:pPr>
              <w:rPr>
                <w:rFonts w:ascii="Times New Roman" w:hAnsi="Times New Roman" w:cs="Times New Roman"/>
                <w:bCs/>
              </w:rPr>
            </w:pPr>
            <w:r w:rsidRPr="004A02F5">
              <w:rPr>
                <w:rFonts w:ascii="Times New Roman" w:hAnsi="Times New Roman" w:cs="Times New Roman"/>
                <w:bCs/>
              </w:rPr>
              <w:t>Тема 5. Организация запросов SQL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B6F" w:rsidRPr="007B2F57" w:rsidRDefault="009D6B6F" w:rsidP="0048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F57">
              <w:rPr>
                <w:rFonts w:ascii="Times New Roman" w:hAnsi="Times New Roman" w:cs="Times New Roman"/>
                <w:sz w:val="20"/>
                <w:szCs w:val="20"/>
              </w:rPr>
              <w:t>ОК 1, ОК 2, ОК 4, ОК 5, ОК 9, ОК 10,</w:t>
            </w:r>
          </w:p>
          <w:p w:rsidR="009D6B6F" w:rsidRPr="007B2F57" w:rsidRDefault="009D6B6F" w:rsidP="00486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2.2-2.5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  <w:p w:rsidR="009D6B6F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B6F" w:rsidRPr="007B2F57" w:rsidRDefault="009D6B6F" w:rsidP="004866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и задания экзамена</w:t>
            </w:r>
          </w:p>
        </w:tc>
      </w:tr>
    </w:tbl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bCs/>
          <w:sz w:val="24"/>
          <w:szCs w:val="24"/>
        </w:rPr>
        <w:t>ВАРИАНТЫКОНТРОЛЬНОЙРАБОТЫ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Вариант</w:t>
      </w:r>
      <w:proofErr w:type="gramStart"/>
      <w:r w:rsidRPr="007B2F57">
        <w:rPr>
          <w:rFonts w:ascii="Times New Roman" w:hAnsi="Times New Roman" w:cs="Times New Roman"/>
          <w:b/>
          <w:i/>
          <w:sz w:val="24"/>
          <w:szCs w:val="24"/>
        </w:rPr>
        <w:t>1</w:t>
      </w:r>
      <w:proofErr w:type="gramEnd"/>
    </w:p>
    <w:p w:rsidR="009D6B6F" w:rsidRPr="007B2F57" w:rsidRDefault="009D6B6F" w:rsidP="009D6B6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Автоматизированныеинформационнойсистем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определение,классификация,примеры)</w:t>
      </w:r>
    </w:p>
    <w:p w:rsidR="009D6B6F" w:rsidRPr="007B2F57" w:rsidRDefault="009D6B6F" w:rsidP="009D6B6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Сетеваямодельпредставленияданны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определение,правиласоставления,пример)</w:t>
      </w:r>
    </w:p>
    <w:p w:rsidR="009D6B6F" w:rsidRPr="007B2F57" w:rsidRDefault="009D6B6F" w:rsidP="009D6B6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Реляционнаямодельпредставленияданны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определение,правиласоставления,пример)</w:t>
      </w:r>
    </w:p>
    <w:p w:rsidR="009D6B6F" w:rsidRPr="007B2F57" w:rsidRDefault="009D6B6F" w:rsidP="009D6B6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СпроектироватьБДдлязадач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и«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Оплатызаэлектроэнергию»,котораясодержитследующуюинформацию(ИЛМ,ЛогическаяструктураБД,контрольныепример):</w:t>
      </w:r>
    </w:p>
    <w:p w:rsidR="009D6B6F" w:rsidRPr="007B2F57" w:rsidRDefault="009D6B6F" w:rsidP="009D6B6F">
      <w:pPr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ФИОответственногоквартиросъемщика</w:t>
      </w:r>
      <w:proofErr w:type="spellEnd"/>
    </w:p>
    <w:p w:rsidR="009D6B6F" w:rsidRPr="007B2F57" w:rsidRDefault="009D6B6F" w:rsidP="009D6B6F">
      <w:pPr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Номерлицевогосчета</w:t>
      </w:r>
      <w:proofErr w:type="spellEnd"/>
    </w:p>
    <w:p w:rsidR="009D6B6F" w:rsidRPr="007B2F57" w:rsidRDefault="009D6B6F" w:rsidP="009D6B6F">
      <w:pPr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Названиемесяца</w:t>
      </w:r>
      <w:proofErr w:type="spellEnd"/>
    </w:p>
    <w:p w:rsidR="009D6B6F" w:rsidRPr="007B2F57" w:rsidRDefault="009D6B6F" w:rsidP="009D6B6F">
      <w:pPr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Стоимость1КВт/ч</w:t>
      </w:r>
    </w:p>
    <w:p w:rsidR="009D6B6F" w:rsidRPr="007B2F57" w:rsidRDefault="009D6B6F" w:rsidP="009D6B6F">
      <w:pPr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Кол-воизрасходованнойвмесяцэлектроэнергии</w:t>
      </w:r>
      <w:proofErr w:type="spellEnd"/>
    </w:p>
    <w:p w:rsidR="009D6B6F" w:rsidRPr="007B2F57" w:rsidRDefault="009D6B6F" w:rsidP="009D6B6F">
      <w:pPr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Суммакоплате</w:t>
      </w:r>
      <w:proofErr w:type="spellEnd"/>
    </w:p>
    <w:p w:rsidR="009D6B6F" w:rsidRPr="007B2F57" w:rsidRDefault="009D6B6F" w:rsidP="009D6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B6F" w:rsidRDefault="009D6B6F" w:rsidP="009D6B6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9D6B6F" w:rsidRPr="007B2F57" w:rsidRDefault="009D6B6F" w:rsidP="009D6B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lastRenderedPageBreak/>
        <w:t>Вариант</w:t>
      </w:r>
      <w:proofErr w:type="gramStart"/>
      <w:r w:rsidRPr="007B2F57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</w:p>
    <w:p w:rsidR="009D6B6F" w:rsidRPr="007B2F57" w:rsidRDefault="009D6B6F" w:rsidP="009D6B6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Банкданны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B2F57">
        <w:rPr>
          <w:rFonts w:ascii="Times New Roman" w:hAnsi="Times New Roman" w:cs="Times New Roman"/>
          <w:sz w:val="24"/>
          <w:szCs w:val="24"/>
        </w:rPr>
        <w:t>определение,структура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</w:t>
      </w:r>
    </w:p>
    <w:p w:rsidR="009D6B6F" w:rsidRPr="007B2F57" w:rsidRDefault="009D6B6F" w:rsidP="009D6B6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Иерархическаямодельпредставленияданны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определение,правиласоставления,пример)</w:t>
      </w:r>
    </w:p>
    <w:p w:rsidR="009D6B6F" w:rsidRPr="007B2F57" w:rsidRDefault="009D6B6F" w:rsidP="009D6B6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Элементыреляционноймодели</w:t>
      </w:r>
      <w:proofErr w:type="spellEnd"/>
    </w:p>
    <w:p w:rsidR="009D6B6F" w:rsidRPr="007B2F57" w:rsidRDefault="009D6B6F" w:rsidP="009D6B6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СпроектироватьБДдлязадач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и«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Учетвыдачипенсий»,котораясодержитследующуюинформацию(ИЛМ,ЛогическаяструктураБД,контрольныепример):</w:t>
      </w:r>
    </w:p>
    <w:p w:rsidR="009D6B6F" w:rsidRPr="007B2F57" w:rsidRDefault="009D6B6F" w:rsidP="009D6B6F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ФИОпенсионера</w:t>
      </w:r>
      <w:proofErr w:type="spellEnd"/>
    </w:p>
    <w:p w:rsidR="009D6B6F" w:rsidRPr="007B2F57" w:rsidRDefault="009D6B6F" w:rsidP="009D6B6F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Адрес</w:t>
      </w:r>
    </w:p>
    <w:p w:rsidR="009D6B6F" w:rsidRPr="007B2F57" w:rsidRDefault="009D6B6F" w:rsidP="009D6B6F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Названиемесяца</w:t>
      </w:r>
      <w:proofErr w:type="spellEnd"/>
    </w:p>
    <w:p w:rsidR="009D6B6F" w:rsidRPr="007B2F57" w:rsidRDefault="009D6B6F" w:rsidP="009D6B6F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Способвыдачипенсии</w:t>
      </w:r>
      <w:proofErr w:type="spellEnd"/>
    </w:p>
    <w:p w:rsidR="009D6B6F" w:rsidRPr="007B2F57" w:rsidRDefault="009D6B6F" w:rsidP="009D6B6F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Датаполучения</w:t>
      </w:r>
      <w:proofErr w:type="spellEnd"/>
    </w:p>
    <w:p w:rsidR="009D6B6F" w:rsidRPr="007B2F57" w:rsidRDefault="009D6B6F" w:rsidP="009D6B6F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Суммапенсии</w:t>
      </w:r>
      <w:proofErr w:type="spellEnd"/>
    </w:p>
    <w:p w:rsidR="009D6B6F" w:rsidRPr="007B2F57" w:rsidRDefault="009D6B6F" w:rsidP="009D6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Вариант3</w:t>
      </w:r>
    </w:p>
    <w:p w:rsidR="009D6B6F" w:rsidRPr="007B2F57" w:rsidRDefault="009D6B6F" w:rsidP="009D6B6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ВнутренняяструктуравзаимодействиякомпонентовСУБД</w:t>
      </w:r>
      <w:proofErr w:type="spellEnd"/>
    </w:p>
    <w:p w:rsidR="009D6B6F" w:rsidRPr="007B2F57" w:rsidRDefault="009D6B6F" w:rsidP="009D6B6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Элементыреляционноймодели</w:t>
      </w:r>
      <w:proofErr w:type="spellEnd"/>
    </w:p>
    <w:p w:rsidR="009D6B6F" w:rsidRPr="007B2F57" w:rsidRDefault="009D6B6F" w:rsidP="009D6B6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Ключевойреквизи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B2F57">
        <w:rPr>
          <w:rFonts w:ascii="Times New Roman" w:hAnsi="Times New Roman" w:cs="Times New Roman"/>
          <w:sz w:val="24"/>
          <w:szCs w:val="24"/>
        </w:rPr>
        <w:t>определение,виды,примеры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</w:t>
      </w:r>
    </w:p>
    <w:p w:rsidR="009D6B6F" w:rsidRPr="007B2F57" w:rsidRDefault="009D6B6F" w:rsidP="009D6B6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СпроектироватьБДдлязадач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и«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Учетвыдачиканцтоваровпоотделам»,котораясодержитследующуюинформацию(ИЛМ,ЛогическаяструктураБД,контрольныепример):</w:t>
      </w:r>
    </w:p>
    <w:p w:rsidR="009D6B6F" w:rsidRPr="007B2F57" w:rsidRDefault="009D6B6F" w:rsidP="009D6B6F">
      <w:pPr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ФИОработника</w:t>
      </w:r>
      <w:proofErr w:type="spellEnd"/>
    </w:p>
    <w:p w:rsidR="009D6B6F" w:rsidRPr="007B2F57" w:rsidRDefault="009D6B6F" w:rsidP="009D6B6F">
      <w:pPr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Должность</w:t>
      </w:r>
    </w:p>
    <w:p w:rsidR="009D6B6F" w:rsidRPr="007B2F57" w:rsidRDefault="009D6B6F" w:rsidP="009D6B6F">
      <w:pPr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Отдел</w:t>
      </w:r>
    </w:p>
    <w:p w:rsidR="009D6B6F" w:rsidRPr="007B2F57" w:rsidRDefault="009D6B6F" w:rsidP="009D6B6F">
      <w:pPr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Названиеканцтоваров</w:t>
      </w:r>
      <w:proofErr w:type="spellEnd"/>
    </w:p>
    <w:p w:rsidR="009D6B6F" w:rsidRPr="007B2F57" w:rsidRDefault="009D6B6F" w:rsidP="009D6B6F">
      <w:pPr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Количество</w:t>
      </w:r>
    </w:p>
    <w:p w:rsidR="009D6B6F" w:rsidRPr="007B2F57" w:rsidRDefault="009D6B6F" w:rsidP="009D6B6F">
      <w:pPr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Датавыдачи</w:t>
      </w:r>
      <w:proofErr w:type="spellEnd"/>
    </w:p>
    <w:p w:rsidR="009D6B6F" w:rsidRPr="007B2F57" w:rsidRDefault="009D6B6F" w:rsidP="009D6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Вариант</w:t>
      </w:r>
      <w:proofErr w:type="gramStart"/>
      <w:r w:rsidRPr="007B2F57">
        <w:rPr>
          <w:rFonts w:ascii="Times New Roman" w:hAnsi="Times New Roman" w:cs="Times New Roman"/>
          <w:b/>
          <w:i/>
          <w:sz w:val="24"/>
          <w:szCs w:val="24"/>
        </w:rPr>
        <w:t>4</w:t>
      </w:r>
      <w:proofErr w:type="gramEnd"/>
    </w:p>
    <w:p w:rsidR="009D6B6F" w:rsidRPr="007B2F57" w:rsidRDefault="009D6B6F" w:rsidP="009D6B6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СУБ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Д(</w:t>
      </w:r>
      <w:proofErr w:type="spellStart"/>
      <w:proofErr w:type="gramEnd"/>
      <w:r w:rsidRPr="007B2F57">
        <w:rPr>
          <w:rFonts w:ascii="Times New Roman" w:hAnsi="Times New Roman" w:cs="Times New Roman"/>
          <w:sz w:val="24"/>
          <w:szCs w:val="24"/>
        </w:rPr>
        <w:t>Определение,классификация,основныефункции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</w:t>
      </w:r>
    </w:p>
    <w:p w:rsidR="009D6B6F" w:rsidRPr="007B2F57" w:rsidRDefault="009D6B6F" w:rsidP="009D6B6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Элементыреляционноймодели</w:t>
      </w:r>
      <w:proofErr w:type="spellEnd"/>
    </w:p>
    <w:p w:rsidR="009D6B6F" w:rsidRPr="007B2F57" w:rsidRDefault="009D6B6F" w:rsidP="009D6B6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ТребованиянормализацииБД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.</w:t>
      </w:r>
    </w:p>
    <w:p w:rsidR="009D6B6F" w:rsidRPr="007B2F57" w:rsidRDefault="009D6B6F" w:rsidP="009D6B6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СпроектироватьБДдлязадач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и«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Учетоборудованияотдела»,котораясодержитследующуюинформацию(ИЛМ,ЛогическаяструктураБД,контрольныепример):</w:t>
      </w:r>
    </w:p>
    <w:p w:rsidR="009D6B6F" w:rsidRPr="007B2F57" w:rsidRDefault="009D6B6F" w:rsidP="009D6B6F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ФИОответственного</w:t>
      </w:r>
      <w:proofErr w:type="spellEnd"/>
    </w:p>
    <w:p w:rsidR="009D6B6F" w:rsidRPr="007B2F57" w:rsidRDefault="009D6B6F" w:rsidP="009D6B6F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Отдел</w:t>
      </w:r>
    </w:p>
    <w:p w:rsidR="009D6B6F" w:rsidRPr="007B2F57" w:rsidRDefault="009D6B6F" w:rsidP="009D6B6F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Наименованиеоборудования</w:t>
      </w:r>
      <w:proofErr w:type="spellEnd"/>
    </w:p>
    <w:p w:rsidR="009D6B6F" w:rsidRPr="007B2F57" w:rsidRDefault="009D6B6F" w:rsidP="009D6B6F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Количество</w:t>
      </w:r>
    </w:p>
    <w:p w:rsidR="009D6B6F" w:rsidRPr="007B2F57" w:rsidRDefault="009D6B6F" w:rsidP="009D6B6F">
      <w:pPr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Датаполучения</w:t>
      </w:r>
      <w:proofErr w:type="spellEnd"/>
    </w:p>
    <w:p w:rsidR="009D6B6F" w:rsidRPr="007B2F57" w:rsidRDefault="009D6B6F" w:rsidP="009D6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B6F" w:rsidRDefault="009D6B6F" w:rsidP="009D6B6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9D6B6F" w:rsidRPr="007B2F57" w:rsidRDefault="009D6B6F" w:rsidP="009D6B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lastRenderedPageBreak/>
        <w:t>Вариант5</w:t>
      </w:r>
    </w:p>
    <w:p w:rsidR="009D6B6F" w:rsidRPr="007B2F57" w:rsidRDefault="009D6B6F" w:rsidP="009D6B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Нормализацияотношенийвбазеданны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определение,правилапостроения,пример)</w:t>
      </w:r>
    </w:p>
    <w:p w:rsidR="009D6B6F" w:rsidRPr="007B2F57" w:rsidRDefault="009D6B6F" w:rsidP="009D6B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Реляционнаямодельпредставленияданны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определение,правиласоставления,пример)</w:t>
      </w:r>
    </w:p>
    <w:p w:rsidR="009D6B6F" w:rsidRPr="007B2F57" w:rsidRDefault="009D6B6F" w:rsidP="009D6B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Ключевойреквизи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B2F57">
        <w:rPr>
          <w:rFonts w:ascii="Times New Roman" w:hAnsi="Times New Roman" w:cs="Times New Roman"/>
          <w:sz w:val="24"/>
          <w:szCs w:val="24"/>
        </w:rPr>
        <w:t>определение,виды,примеры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</w:t>
      </w:r>
    </w:p>
    <w:p w:rsidR="009D6B6F" w:rsidRPr="007B2F57" w:rsidRDefault="009D6B6F" w:rsidP="009D6B6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СпроектироватьБДдлязадач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и«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Учетвыдачипенсий»,котораясодержитследующуюинформацию(ИЛМ,ЛогическаяструктураБД,контрольныепример):</w:t>
      </w:r>
    </w:p>
    <w:p w:rsidR="009D6B6F" w:rsidRPr="007B2F57" w:rsidRDefault="009D6B6F" w:rsidP="009D6B6F">
      <w:pPr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ФИОпенсионера</w:t>
      </w:r>
      <w:proofErr w:type="spellEnd"/>
    </w:p>
    <w:p w:rsidR="009D6B6F" w:rsidRPr="007B2F57" w:rsidRDefault="009D6B6F" w:rsidP="009D6B6F">
      <w:pPr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Адрес</w:t>
      </w:r>
    </w:p>
    <w:p w:rsidR="009D6B6F" w:rsidRPr="007B2F57" w:rsidRDefault="009D6B6F" w:rsidP="009D6B6F">
      <w:pPr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Названиемесяца</w:t>
      </w:r>
      <w:proofErr w:type="spellEnd"/>
    </w:p>
    <w:p w:rsidR="009D6B6F" w:rsidRPr="007B2F57" w:rsidRDefault="009D6B6F" w:rsidP="009D6B6F">
      <w:pPr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Способвыдачипенсии</w:t>
      </w:r>
      <w:proofErr w:type="spellEnd"/>
    </w:p>
    <w:p w:rsidR="009D6B6F" w:rsidRPr="007B2F57" w:rsidRDefault="009D6B6F" w:rsidP="009D6B6F">
      <w:pPr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Датаполучения</w:t>
      </w:r>
      <w:proofErr w:type="spellEnd"/>
    </w:p>
    <w:p w:rsidR="009D6B6F" w:rsidRPr="007B2F57" w:rsidRDefault="009D6B6F" w:rsidP="009D6B6F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Суммапенсии</w:t>
      </w:r>
      <w:proofErr w:type="spellEnd"/>
    </w:p>
    <w:p w:rsidR="009D6B6F" w:rsidRPr="007B2F57" w:rsidRDefault="009D6B6F" w:rsidP="009D6B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Вариант</w:t>
      </w:r>
      <w:proofErr w:type="gramStart"/>
      <w:r w:rsidRPr="007B2F57">
        <w:rPr>
          <w:rFonts w:ascii="Times New Roman" w:hAnsi="Times New Roman" w:cs="Times New Roman"/>
          <w:b/>
          <w:i/>
          <w:sz w:val="24"/>
          <w:szCs w:val="24"/>
        </w:rPr>
        <w:t>6</w:t>
      </w:r>
      <w:proofErr w:type="gramEnd"/>
    </w:p>
    <w:p w:rsidR="009D6B6F" w:rsidRPr="007B2F57" w:rsidRDefault="009D6B6F" w:rsidP="009D6B6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Жизненныйциклбазыданны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описание,основныеэтапы,циклобратнойсвязи)</w:t>
      </w:r>
    </w:p>
    <w:p w:rsidR="009D6B6F" w:rsidRPr="007B2F57" w:rsidRDefault="009D6B6F" w:rsidP="009D6B6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Реляционнаямодельпредставленияданны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определение,правиласоставления,пример)</w:t>
      </w:r>
    </w:p>
    <w:p w:rsidR="009D6B6F" w:rsidRPr="007B2F57" w:rsidRDefault="009D6B6F" w:rsidP="009D6B6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ЦелостностьБД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.</w:t>
      </w:r>
    </w:p>
    <w:p w:rsidR="009D6B6F" w:rsidRPr="007B2F57" w:rsidRDefault="009D6B6F" w:rsidP="009D6B6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СпроектироватьБДдлязадач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и«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Учетвыполненныхработ»,котораясодержитследующуюинформацию(ИЛМ,ЛогическаяструктураБД,контрольныепример):</w:t>
      </w:r>
    </w:p>
    <w:p w:rsidR="009D6B6F" w:rsidRPr="007B2F57" w:rsidRDefault="009D6B6F" w:rsidP="009D6B6F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ФИОработника</w:t>
      </w:r>
      <w:proofErr w:type="spellEnd"/>
    </w:p>
    <w:p w:rsidR="009D6B6F" w:rsidRPr="007B2F57" w:rsidRDefault="009D6B6F" w:rsidP="009D6B6F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Должность</w:t>
      </w:r>
    </w:p>
    <w:p w:rsidR="009D6B6F" w:rsidRPr="007B2F57" w:rsidRDefault="009D6B6F" w:rsidP="009D6B6F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Наименованиеработы</w:t>
      </w:r>
      <w:proofErr w:type="spellEnd"/>
    </w:p>
    <w:p w:rsidR="009D6B6F" w:rsidRPr="007B2F57" w:rsidRDefault="009D6B6F" w:rsidP="009D6B6F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Сроквыполнения</w:t>
      </w:r>
      <w:proofErr w:type="spellEnd"/>
    </w:p>
    <w:p w:rsidR="009D6B6F" w:rsidRPr="007B2F57" w:rsidRDefault="009D6B6F" w:rsidP="009D6B6F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Датаполучения</w:t>
      </w:r>
      <w:proofErr w:type="spellEnd"/>
    </w:p>
    <w:p w:rsidR="009D6B6F" w:rsidRPr="007B2F57" w:rsidRDefault="009D6B6F" w:rsidP="009D6B6F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Отметкаовыполнении</w:t>
      </w:r>
      <w:proofErr w:type="spellEnd"/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t>КРИТЕРИИОЦЕНКИКОНТРОЛЬНОЙРАБОТЫ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Контрольнаяработапо</w:t>
      </w:r>
      <w:r>
        <w:rPr>
          <w:rFonts w:ascii="Times New Roman" w:hAnsi="Times New Roman" w:cs="Times New Roman"/>
          <w:sz w:val="24"/>
          <w:szCs w:val="24"/>
        </w:rPr>
        <w:t>дисциплине</w:t>
      </w:r>
      <w:bookmarkStart w:id="0" w:name="_GoBack"/>
      <w:bookmarkEnd w:id="0"/>
      <w:proofErr w:type="spellEnd"/>
      <w:proofErr w:type="gramStart"/>
      <w:r w:rsidRPr="007B2F5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сновы проектирования б</w:t>
      </w:r>
      <w:r w:rsidRPr="007B2F57">
        <w:rPr>
          <w:rFonts w:ascii="Times New Roman" w:hAnsi="Times New Roman" w:cs="Times New Roman"/>
          <w:sz w:val="24"/>
          <w:szCs w:val="24"/>
        </w:rPr>
        <w:t>азданных»предназначенадлязакреплениятеоретическихзнанийпоразделамитемамучебнойдисциплиныиприобретенияпрактическихнавыковвработесСУБД.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Каждыйвариантконтрольнойработысостоитиз4-хзаданий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ервыетризаданияпредставляютсобойтеоретическиевопросы,ответынакоторыеоформляютсянастандартныхлистахвтекстовомвидевредактореMSWORDилиписьменно.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Четвертоезаданиепосвященопроектированиюреляционныхбазданныхипостроениюинформационно-логическоймоделипредметнойобласти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следовательностьвыполнениязаданиятакова:составляетсяпереченьисходныхатрибутов(исходноеотношение),последовательновыполняетсяпереходкпервой,второй,азатемтретьейнормальнымформамсобоснованиемэтихпереходов.Приведенныектретьейнормальнойформеотношенияибудутпредставлятьсобойпереченьтаблицбазданных,которыеследуетсоздатьдлявыполненияпоследнегозаданиявконтрольнойработе.Совокупностьтаблицсуказаниемсвязеймеждунимиявляетсяинформационно-логическоймодельюпредметнойобласти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Врезультатевыполнениязаданиядолжнабытьразработаланесложнаяинформационнаясистема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редставляющаясобойготовыйпрограммныйпродуктииспользующаятакиеобъекты</w:t>
      </w:r>
      <w:r>
        <w:rPr>
          <w:rFonts w:ascii="Times New Roman" w:hAnsi="Times New Roman" w:cs="Times New Roman"/>
          <w:sz w:val="24"/>
          <w:szCs w:val="24"/>
        </w:rPr>
        <w:t>БД</w:t>
      </w:r>
      <w:r w:rsidRPr="007B2F57">
        <w:rPr>
          <w:rFonts w:ascii="Times New Roman" w:hAnsi="Times New Roman" w:cs="Times New Roman"/>
          <w:sz w:val="24"/>
          <w:szCs w:val="24"/>
        </w:rPr>
        <w:t>,кактаблицы,запросы,формы,отчетыимакросы.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Выполнениеэтогозаданиясостоитизследующихэтапов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: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созданиевходныхивыходныхтаблицбазыданныхсзаполнениемкаждойвходнойтаблицы5-</w:t>
      </w:r>
      <w:r w:rsidRPr="007B2F57">
        <w:rPr>
          <w:rFonts w:ascii="Times New Roman" w:hAnsi="Times New Roman" w:cs="Times New Roman"/>
          <w:sz w:val="24"/>
          <w:szCs w:val="24"/>
        </w:rPr>
        <w:lastRenderedPageBreak/>
        <w:t>10записям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присозданиитаблицобязательноучестьвопросыобеспеченияцелостностиинформации);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созданиеоднотабличныхформдлявводаданныхвкаждуювходнуютаблицу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;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созданиемноготабличнойформыдляпросмотраданныхсвязанныхтаблиц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;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созданиезапросовнаформированиеданныхввыходныхтаблицах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,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созданиеотчетовдлявыводаданныхизвыходныхтаблиц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;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созданиеменюиподменюввидеформскнопками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ринажатии,накоторыедолжнывводитьсяисходныеданные,выводитьсянаэкрансодержимоетаблиц,печататьсяотчетыипроч.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i/>
          <w:sz w:val="24"/>
          <w:szCs w:val="24"/>
        </w:rPr>
        <w:t>Навыполнениеконтрольнойработыотводитсяоднапара</w:t>
      </w:r>
      <w:proofErr w:type="spellEnd"/>
      <w:r w:rsidRPr="007B2F57">
        <w:rPr>
          <w:rFonts w:ascii="Times New Roman" w:hAnsi="Times New Roman" w:cs="Times New Roman"/>
          <w:i/>
          <w:sz w:val="24"/>
          <w:szCs w:val="24"/>
        </w:rPr>
        <w:t>(2часа).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i/>
          <w:sz w:val="24"/>
          <w:szCs w:val="24"/>
        </w:rPr>
        <w:t>Критерииоценки</w:t>
      </w:r>
      <w:proofErr w:type="spellEnd"/>
      <w:r w:rsidRPr="007B2F57">
        <w:rPr>
          <w:rFonts w:ascii="Times New Roman" w:hAnsi="Times New Roman" w:cs="Times New Roman"/>
          <w:i/>
          <w:sz w:val="24"/>
          <w:szCs w:val="24"/>
        </w:rPr>
        <w:t>: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Оценка5(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отл</w:t>
      </w:r>
      <w:proofErr w:type="spellEnd"/>
      <w:proofErr w:type="gramStart"/>
      <w:r w:rsidRPr="007B2F57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тавится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привыполнениивсехвышеперечисленныхтребованийпозаданиюбезошибокизамечаний;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глубокоеипрочноеусвоениематериалатемыилираздела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;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полные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оследовательные,грамотные,логическиизлагаемыеаргументированныеответы;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демонстрацияобучающимсязнанийвобъемепройденнойпрограммыидополнительнорекомендованнойлитературы;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воспроизведениеучебногоматериаластребуемойстепеньюточности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Оценка4(хор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тавится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приналичиинебольшихнедочетовнаодном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двухэтапахрешениязадачи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;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наличиенесущественныхошибок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едостаточноаргументированныеответынавопросы;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демонстрацияобучающимсязнанийвобъемепройденнойпрограммы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;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четкоеизложениеучебногоматериала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Приошибкахнаэтаперазработкиалгоритмарешениязадачии/илиэтапереализациисредствамиСУБ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ошибкавалгоритмевлечетзасобойошибкувреализации),атакже:</w:t>
      </w:r>
    </w:p>
    <w:p w:rsidR="009D6B6F" w:rsidRPr="007B2F57" w:rsidRDefault="009D6B6F" w:rsidP="009D6B6F">
      <w:pPr>
        <w:pStyle w:val="a3"/>
        <w:numPr>
          <w:ilvl w:val="0"/>
          <w:numId w:val="23"/>
        </w:num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наличиенесущественныхошибоквответе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тсутствиеаргументации,нодостаточнограмотноеилогичноеизложение;</w:t>
      </w:r>
    </w:p>
    <w:p w:rsidR="009D6B6F" w:rsidRPr="007B2F57" w:rsidRDefault="009D6B6F" w:rsidP="009D6B6F">
      <w:pPr>
        <w:pStyle w:val="a3"/>
        <w:numPr>
          <w:ilvl w:val="0"/>
          <w:numId w:val="8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демонстрацияобучающимсянедостаточнополныхзнанийвобъемепройденнойпрограммы;</w:t>
      </w:r>
    </w:p>
    <w:p w:rsidR="009D6B6F" w:rsidRPr="007B2F57" w:rsidRDefault="009D6B6F" w:rsidP="009D6B6F">
      <w:pPr>
        <w:pStyle w:val="a3"/>
        <w:numPr>
          <w:ilvl w:val="0"/>
          <w:numId w:val="8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четкоеизложениеучебногоматериала-ставитсяоценка3(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Оценку2(неуд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>олучаетстудент,несправившийсясзаданиеминезнающийматериалатемыилираздела,допустившийсерьезныеошибкиприответе.</w:t>
      </w:r>
    </w:p>
    <w:p w:rsidR="009D6B6F" w:rsidRPr="007B2F57" w:rsidRDefault="009D6B6F" w:rsidP="009D6B6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2F5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lastRenderedPageBreak/>
        <w:t>БАНКТЕСТОВПОДИСЦИПЛИНЕ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07"/>
        <w:gridCol w:w="4364"/>
      </w:tblGrid>
      <w:tr w:rsidR="009D6B6F" w:rsidRPr="007B2F57" w:rsidTr="00486644">
        <w:trPr>
          <w:trHeight w:val="15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Pr="007B2F57" w:rsidRDefault="009D6B6F" w:rsidP="00486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Оцениваниерезультатов</w:t>
            </w:r>
            <w:proofErr w:type="spellEnd"/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6F" w:rsidRPr="007B2F57" w:rsidRDefault="009D6B6F" w:rsidP="00486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Менее50%-незачтено(«2»).Свыше50%-зачтено</w:t>
            </w:r>
            <w:proofErr w:type="gramStart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;о</w:t>
            </w:r>
            <w:proofErr w:type="gramEnd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т50%до69,9%-«3»;от70до89,9-«4»;90%иболее–«5».</w:t>
            </w:r>
          </w:p>
        </w:tc>
      </w:tr>
      <w:tr w:rsidR="009D6B6F" w:rsidRPr="007B2F57" w:rsidTr="0048664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Pr="007B2F57" w:rsidRDefault="009D6B6F" w:rsidP="00486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Времянавыполнениекаждогозадани</w:t>
            </w:r>
            <w:proofErr w:type="gramStart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илитеставцелом</w:t>
            </w:r>
            <w:proofErr w:type="spellEnd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6F" w:rsidRPr="007B2F57" w:rsidRDefault="009D6B6F" w:rsidP="00486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100мину</w:t>
            </w:r>
            <w:proofErr w:type="gramStart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spellStart"/>
            <w:proofErr w:type="gramEnd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длятеставцелом</w:t>
            </w:r>
            <w:proofErr w:type="spellEnd"/>
            <w:r w:rsidRPr="007B2F57">
              <w:rPr>
                <w:rFonts w:ascii="Times New Roman" w:hAnsi="Times New Roman" w:cs="Times New Roman"/>
                <w:sz w:val="24"/>
                <w:szCs w:val="24"/>
              </w:rPr>
              <w:t>)или2мин./1вопрос</w:t>
            </w:r>
          </w:p>
        </w:tc>
      </w:tr>
    </w:tbl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6B6F" w:rsidRPr="007B2F57" w:rsidRDefault="009D6B6F" w:rsidP="009D6B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2F57">
        <w:rPr>
          <w:rFonts w:ascii="Times New Roman" w:hAnsi="Times New Roman" w:cs="Times New Roman"/>
          <w:b/>
          <w:sz w:val="24"/>
          <w:szCs w:val="24"/>
        </w:rPr>
        <w:t>Параметрынастройкитеста</w:t>
      </w:r>
      <w:proofErr w:type="spellEnd"/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7887"/>
        <w:gridCol w:w="3895"/>
      </w:tblGrid>
      <w:tr w:rsidR="009D6B6F" w:rsidRPr="007B2F57" w:rsidTr="00486644">
        <w:trPr>
          <w:trHeight w:val="763"/>
        </w:trPr>
        <w:tc>
          <w:tcPr>
            <w:tcW w:w="458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39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Наименованиетемы</w:t>
            </w:r>
            <w:proofErr w:type="spellEnd"/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Количествовопросоввзамесетеста</w:t>
            </w:r>
            <w:proofErr w:type="spellEnd"/>
          </w:p>
        </w:tc>
      </w:tr>
      <w:tr w:rsidR="009D6B6F" w:rsidRPr="007B2F57" w:rsidTr="00486644"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Моделиданных</w:t>
            </w:r>
            <w:proofErr w:type="spellEnd"/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9D6B6F" w:rsidRPr="007B2F57" w:rsidTr="00486644"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Реляционнаямодельданных</w:t>
            </w:r>
            <w:proofErr w:type="spellEnd"/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D6B6F" w:rsidRPr="007B2F57" w:rsidTr="00486644">
        <w:trPr>
          <w:trHeight w:val="135"/>
        </w:trPr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Проектированиереляционныхбазданныхнаосновепринциповнормализации</w:t>
            </w:r>
            <w:proofErr w:type="spellEnd"/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D6B6F" w:rsidRPr="007B2F57" w:rsidTr="00486644">
        <w:trPr>
          <w:trHeight w:val="135"/>
        </w:trPr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РеализацияреляционноймоделивсредеСУБД</w:t>
            </w:r>
            <w:proofErr w:type="spellEnd"/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D6B6F" w:rsidRPr="007B2F57" w:rsidTr="00486644"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Индексирование</w:t>
            </w:r>
            <w:proofErr w:type="gram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.У</w:t>
            </w:r>
            <w:proofErr w:type="gramEnd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становлениевзаимосвязеймеждутаблицами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D6B6F" w:rsidRPr="007B2F57" w:rsidTr="00486644"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Организациязапросов</w:t>
            </w:r>
            <w:proofErr w:type="spellEnd"/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D6B6F" w:rsidRPr="007B2F57" w:rsidTr="00486644"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Язык</w:t>
            </w:r>
            <w:proofErr w:type="gram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SQL</w:t>
            </w:r>
            <w:proofErr w:type="gramEnd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.Манипулированиеданными</w:t>
            </w:r>
            <w:proofErr w:type="spellEnd"/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9D6B6F" w:rsidRPr="007B2F57" w:rsidTr="00486644"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Организацияинтерфейсаспользователем</w:t>
            </w:r>
            <w:proofErr w:type="spellEnd"/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D6B6F" w:rsidRPr="007B2F57" w:rsidTr="00486644"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Макросы</w:t>
            </w:r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9D6B6F" w:rsidRPr="007B2F57" w:rsidTr="00486644"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Хранимыепроцедурыитриггеры</w:t>
            </w:r>
            <w:proofErr w:type="spellEnd"/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D6B6F" w:rsidRPr="007B2F57" w:rsidTr="00486644"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Разработкаприложений</w:t>
            </w:r>
            <w:proofErr w:type="spellEnd"/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9D6B6F" w:rsidRPr="007B2F57" w:rsidTr="00486644">
        <w:tc>
          <w:tcPr>
            <w:tcW w:w="458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339" w:type="dxa"/>
          </w:tcPr>
          <w:p w:rsidR="009D6B6F" w:rsidRPr="007B2F57" w:rsidRDefault="009D6B6F" w:rsidP="00486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Средстваадминистрированиябазданных</w:t>
            </w:r>
            <w:proofErr w:type="spellEnd"/>
          </w:p>
        </w:tc>
        <w:tc>
          <w:tcPr>
            <w:tcW w:w="1843" w:type="dxa"/>
            <w:vAlign w:val="center"/>
          </w:tcPr>
          <w:p w:rsidR="009D6B6F" w:rsidRPr="007B2F57" w:rsidRDefault="009D6B6F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F5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9D6B6F" w:rsidRPr="007B2F57" w:rsidRDefault="009D6B6F" w:rsidP="009D6B6F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t>Всего:</w:t>
      </w:r>
      <w:r w:rsidRPr="007B2F57">
        <w:rPr>
          <w:rFonts w:ascii="Times New Roman" w:hAnsi="Times New Roman" w:cs="Times New Roman"/>
          <w:b/>
          <w:sz w:val="24"/>
          <w:szCs w:val="24"/>
        </w:rPr>
        <w:tab/>
      </w:r>
      <w:r w:rsidRPr="007B2F57">
        <w:rPr>
          <w:rFonts w:ascii="Times New Roman" w:hAnsi="Times New Roman" w:cs="Times New Roman"/>
          <w:b/>
          <w:sz w:val="24"/>
          <w:szCs w:val="24"/>
        </w:rPr>
        <w:tab/>
      </w:r>
      <w:r w:rsidRPr="007B2F57">
        <w:rPr>
          <w:rFonts w:ascii="Times New Roman" w:hAnsi="Times New Roman" w:cs="Times New Roman"/>
          <w:b/>
          <w:sz w:val="24"/>
          <w:szCs w:val="24"/>
        </w:rPr>
        <w:tab/>
      </w:r>
      <w:r w:rsidRPr="007B2F57">
        <w:rPr>
          <w:rFonts w:ascii="Times New Roman" w:hAnsi="Times New Roman" w:cs="Times New Roman"/>
          <w:b/>
          <w:sz w:val="24"/>
          <w:szCs w:val="24"/>
        </w:rPr>
        <w:tab/>
      </w:r>
      <w:r w:rsidRPr="007B2F57">
        <w:rPr>
          <w:rFonts w:ascii="Times New Roman" w:hAnsi="Times New Roman" w:cs="Times New Roman"/>
          <w:b/>
          <w:sz w:val="24"/>
          <w:szCs w:val="24"/>
        </w:rPr>
        <w:tab/>
        <w:t>90тестовыхзаданий</w:t>
      </w:r>
    </w:p>
    <w:p w:rsidR="009D6B6F" w:rsidRPr="007B2F57" w:rsidRDefault="009D6B6F" w:rsidP="009D6B6F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8"/>
        <w:gridCol w:w="550"/>
        <w:gridCol w:w="390"/>
        <w:gridCol w:w="10759"/>
      </w:tblGrid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НВ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Вопрос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Совокупностьаппаратно-программныхсредств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 xml:space="preserve">адействованныхдлярешениянекоторой прикладной </w:t>
            </w: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задачи,называется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Базаданных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СУБД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Банкданных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ИС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Дляхраненияграфическихобъектов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удиоивидеоинформациислужатполя,имеющие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числовойтипданных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двоичныйтипданных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символьныйтипданных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гиперссылки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Какиетипыполейиспользуютсядляхранениятекстовойинформациибольшойдлины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апримердокумента,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символьныепеременнойдлины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символьные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гиперссылки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двоичные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ТриосновныефункцииИС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Вводданных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едактированиеданных,обработкаданных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Хранениеиобработкамассивовданных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Анализданных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ычисленияподанным,печатьданных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Вычисление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орматирование,редактирование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Вводданных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апросыподанным,составлениеотчетов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Совокупностьспециальнымобразоморганизованныхданных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ранимыхвпамяти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вычислительнойсистемыиотображающейсостояниеобъектовиихвзаимосвязей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врассматриваемойпредметнойобластиназывается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Банкданных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СУБД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Массивданных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Базаданных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Информационнаясистема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Комплексязыковыхипрограммныхсредств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редназначенныйдлясоздания,веденияи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совместногоиспользованияБДмногимипользователяминазывается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ИС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Банкданных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Информационнаямодель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СУБД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РабочиехарактеристикиБД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удобстводляиспользования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олнота,правильнаяорганизация,актуальность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полнота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равильнаяорганизация,дискретность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правильность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пределенность,структурированность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однозначность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ктуальность,правильнаяорганизация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АрхитектурноСУБДсостоятизследующихкомпонентов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объектовиэлементовуправления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языкаописанияданныхиязыкаманипулированияданными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файловданныхифайловприложений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основныхфайловБДиихкопий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ОсновныефункцииСУБД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определениеданных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бработкаданных,управлениеданными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поискданных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далениеданных,вводданных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вводданных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едактированиеданных,упорядочиваниеданных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обработкаданных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правлениеданными,копированиеданных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Логическаяструктурахранимыхвбазеданныхназывается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СУБД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ИС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модельпредставленияданных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реляционнаяБД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Структураданных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лякоторойхарактернаподчиненностьобъектовнижнегоуровня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объектамверхнегоуровня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табличной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реляционной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иерархической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сетевой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Модельданных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снованнаянапонятииотношения,называется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объектно-ориентированной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сетевой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иерархической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реляционной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Заголовокстолбцатаблицыназывается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отношением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атрибутом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доменом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первичнымключом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Множестводопустимыхзначенийатрибутаназывается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Доменом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запросом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типомзначенийэлементов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отношением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Атрибут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днозначноидентифицирующийкаждуюизстроктаблицы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вотношении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доменом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первичнымключом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отношением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типомданных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Обеспечиваетсохранностьсвязеймеждутаблицамипридобавленииили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удалениизаписей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ссылочнаяцелостность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полнота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доменнаяцелостность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целостностьсущностей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неизбыточность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Структура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отораяупорядочиваетзначенияодногоилинесколькихстолбцов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таблицывбазеданных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ключом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индексом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атрибутом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доменом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Программныесредства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оддерживающиепроцессысозданияисопровожденияИС,такие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каканализиформулировкатребований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роектированиеБДиприложений,называются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СУБД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CASE-средства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Инструментальныесистемы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Формализованноетребованиенаотборданныхизтаблицыилинавыполнение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определенныхдействийнадданныминазывается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запрос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модуль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оторыйявляетсястандартомнавыполнениезапросов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VisualC#.NET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VBA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SQL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VB.NET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ЗапросSQL,которыйсоздаетилиизменяетобъектбазыданных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Запроснаобъединение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Запросксерверу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Подчиненныйзапрос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Управляющийзапрос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Чтотакоепредставление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(2варианта)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таблица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ормируемаяврезультатевыполнениязапроса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наборзаписей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олученныйврезультатевыполнениязапроса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атрибутотношения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отношение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КакиеоператорыSQLотносятсякподъязыкуDDL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(3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варианта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CREATETABLE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DROPTABLE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SELECT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DELETE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UPDATE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ALTERTABLE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КакиеоператорыSQLотносятсякподъязыкуDML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(4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варианта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SELECT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UPDATE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CREATEINDEX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INSERT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DROPVIEW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DELETE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Спомощьюкакихоператоровможносоздатьтаблицу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UPDATE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CREATETABLE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CREATEINDEX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SELECT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CREATEVIEW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INSERT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Какойоператорслужитдляудалениятаблиц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ндексов,представлений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DELETE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SELECT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DROP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ALTERTABLE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Какойоператорслужитдляизмененияструктурытаблиц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CREATETABLE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SELECT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DROP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ALTERTABLE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CREATEINDEX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INSERT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Какойоператорслужитдляизвлеченияданных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CREATEVIEW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INSERT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ALTERTABLE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SELECT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UPDATE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Назначениеинструкции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WHERE</w:t>
            </w:r>
            <w:proofErr w:type="spellEnd"/>
            <w:proofErr w:type="gram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определениеисточниковданных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группировкаданных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отборданныхпоусловию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сравнениевыражениясимвольноготипасзаданнымшаблоном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Назначениеинструкции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BETWEEN</w:t>
            </w:r>
            <w:proofErr w:type="spellEnd"/>
            <w:proofErr w:type="gram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заданиеинтервалазначений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сравнениевыражениясимвольноготипасзаданнымшаблоном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группировказначений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выборзначенийпоусловию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Назначениеинструкции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proofErr w:type="gram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сортировкаданных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заданиевусловиимножествавозможныхзначений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группировкаданных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упорядочениеданных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Назначениеинструкции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LIKE</w:t>
            </w:r>
            <w:proofErr w:type="spellEnd"/>
            <w:proofErr w:type="gram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сортировкаданных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заданиеусловия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сравнениясимвольноговыражениясзаданнымшаблоном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упорядочиваниеданных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Какойоператорслужитдляизмененияданных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ALTERTABLE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INSERT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UPDATE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DELETE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Какойоператорслужитдляудаленияданных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DROPTABLE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DROPVIEW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DROPINDEX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DELETE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Какойоператорслужитдлявставкиданных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CREATEINDEX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ALTERTABLE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UPDATE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INSERT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SELECT...INTO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Ккомпонентам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SQL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-Serverотносятся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(2варианта)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механизмбд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наборбд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репликация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транзакция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Клогическимкомпонентамбдотносятся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(3варианта)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типданных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оператор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Transact-SQL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Web-приложения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ограничение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Хранимаяпроцедура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сполняемаяпримодификацииданныхвзаданнойтаблице-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это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триггер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умолчание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правило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БазеданныхвSQL-Serverсоответствуетнаборфайлов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файлтаблицыифайлжурналатранзакций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файлбдифайлжурналатранзакций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файлтаблицыифайлбд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основнойфайлданныхифайлыхранимыхпроцедур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ВSQL-Serverсуществуетдватипаиндексов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(2варианта)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уникальный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кластерный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простой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составной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некластерный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Какоесоединениеиспользуетсявданномзапросе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D6B6F" w:rsidRPr="00144ADC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SELECTt.Title,p.Pub_name</w:t>
            </w:r>
            <w:proofErr w:type="spellEnd"/>
          </w:p>
        </w:tc>
      </w:tr>
      <w:tr w:rsidR="009D6B6F" w:rsidRPr="00A039FE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FromPublishersASpINNERJOINTitlesASt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внешнеелевоесоединение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внешнееправоесоединение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внутреннеесоединение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внешнееполноесоединение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Какоесоединениеиспользуетсявданномзапросе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D6B6F" w:rsidRPr="00144ADC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SELECTt.Title,p.Pub_name</w:t>
            </w:r>
            <w:proofErr w:type="spellEnd"/>
          </w:p>
        </w:tc>
      </w:tr>
      <w:tr w:rsidR="009D6B6F" w:rsidRPr="00A039FE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FromPublisherspLEFTOUTERJOINTitlest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внешнеелевоесоединение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внешнееправоесоединение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внутреннеесоединение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внешнееполноесоединение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Какоесоединениеиспользуетсявданномзапросе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D6B6F" w:rsidRPr="00144ADC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SELECTt.Title,p.Pub_name</w:t>
            </w:r>
            <w:proofErr w:type="spellEnd"/>
          </w:p>
        </w:tc>
      </w:tr>
      <w:tr w:rsidR="009D6B6F" w:rsidRPr="00A039FE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FromPublisherspFULLOUTERJOINTitlest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внешнеелевоесоединение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внешнееправоесоединение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внутреннеесоединение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внешнееполноесоединение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Инструментсграфическиминтерфейсом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редназначеннымдля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созданиязапросовисценариев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SQL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,отладкихранимыхпроцедур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называется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SQLEnterpriseManager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SQLQueryAnalyzer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ServiceManager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SQLProfiler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ОсновнойинструментадминистрированияSQL-Server,поддерживающий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пользовательскийинтерфейс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эт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SQLEnterpriseManager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SQLQueryAnalyzer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ServiceManager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SQLProfiler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ИнструментдлязаписисобытийSQL-Serverвфайлтрассировки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используемыйпридиагностированиивозникшейпроблемы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SQLEnterpriseManager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SQLQueryAnalyzer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ServiceManager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SQLProfiler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Позволяетподдерживатьнесколькокопийданныхнаразличныхкомпьютерахсцелью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повышенияобщейпроизводительностисистемы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беспечивает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поддержкусинхронизациивсехкопий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аутентификация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прогнозирование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репликация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авторизация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регистрация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Кстандартныминтерфейсамдоступакданнымотносятся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(3варианта)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HTTP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ADO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DMO/DSO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ODBC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OLEDB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УкаждогоэкземпляраSQL-Serverестьчетыресистемныебд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Какие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(4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варианта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payroll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tempdb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msdb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sales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master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model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втоматическиприсваиваемоесистемойданным,параметруилиимени,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еслиононезаданопользователем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триггер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умолчание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идентификатор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правило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ограничение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Объектбд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вязанныйсостолбцамиилиспользовательскимитипамиданных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которыйзадаетзначенияданных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риемлемыевданномстолбце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называется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триггер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умолчание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идентификатор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правило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ограничение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Свойство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азначаемоестолбцутаблицы,котороепозволяетпредотвратить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занесениенедопустимыхданныхвстолбец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умолчание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идентификатор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триггер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правило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ограничение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Двумерныйобъект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остоящийизстрокистолбцов,которыйиспользуется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дляхраненияданныхвреляционнойбазеданных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триггер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таблица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хранимаяпроцедура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ОткомпилированныйнабороператоровTransact-SQL,хранимыйпод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определеннымименемиобрабатываемыйкакединоецелое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триггер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таблица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хранимаяпроцедура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Какиеизперечисленныхслужебныхсловявляютсяограничениями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(3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варианта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WHERE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UNIQUE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HAVING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NOTNULL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PRIMARY_KEY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ORDERBY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SQL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-Serverфункция-это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откомпилированныйнабороператоров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ранимыйподопределеннымименем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свойство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азначаемоестолбцутаблицы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фрагменткода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ействующийкакединаялогическаясущность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объект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вязанныйсостолбцамиилипользовательскимитипамиданных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хранимаяпроцедура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сполняемаяпримодификацииданных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КмеханизмамбезопасностиSQL-Serverотносятся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(3варианта)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триггеры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умолчания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роли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учетныеимена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хранимыепроцедуры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ПравадоступакобъектамБДконтролируютоператоры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(3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варианта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DENY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WHERE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UPDATE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GRANT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REVOKE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CHECK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Какиедействиявыполняетследующийоператор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USENorthwind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SELECT*</w:t>
            </w: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FROMCustomers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ставитограничениевтаблицеNorthwindнастолбецCustomers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выполняетвыборкуданныхизтаблицыCustomersбазыданныхNorthwind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создаетпредставлениеCustomersтаблицыNorthwind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выполняетпроверкуограниченияCustomersдлястолбцаNorthwind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создаеттаблицуCustomersвбазеданныхNorthwind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разрешаетиспользоватьоператорSELECTдлябазыданныхNorthwind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Какиедействиявыполняетследующийоператор:USENorthwind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CREATETABLECustomers</w:t>
            </w:r>
            <w:proofErr w:type="spellEnd"/>
          </w:p>
        </w:tc>
      </w:tr>
      <w:tr w:rsidR="009D6B6F" w:rsidRPr="00A039FE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CompanyIDintNOTNULL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,CompanyNamevarchar</w:t>
            </w:r>
            <w:proofErr w:type="spellEnd"/>
            <w:proofErr w:type="gramEnd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(40)NOTNULL)?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ставитограничениевтаблицеNorthwindнастолбецCustomers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выполняетвыборкуданныхизтаблицыCustomersбазыданныхNorthwind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создаетпредставлениеCustomersтаблицыNorthwind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выполняетпроверкуограниченияCustomersдлястолбцаNorthwind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создаеттаблицуCustomersвбазеданныхNorthwind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разрешаетиспользоватьоператорSELECTдлябазыданныхNorthwind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Какиедействиявыполняетследующийоператор:USENorthwind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GRANTSELECT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ONCustomersTOPUBLIC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ставитограничениевтаблицеNorthwindнастолбецCustomers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выполняетвыборкуданныхизтаблицыCustomersбазыданныхNorthwind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разрешаетиспользоватьоператорSELECTдлябазыданныхNorthwind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выполняетпроверкуограниченияCustomersдлястолбцаNorthwind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создаеттаблицуCustomersвбазеданныхNorthwind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создаетпредставлениеCustomersтаблицыNorthwind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Какиедействиявыполняетследующийоператор:USENorthwind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REVOKESELECT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ONCustomersTOPUBLIC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ставитограничениевтаблицеNorthwindнастолбецCustomers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выполняетвыборкуданныхизтаблицыCustomersбазыданныхNorthwind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создаетпредставлениеCustomersтаблицыNorthwind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выполняетпроверкуограниченияCustomersдлястолбцаNorthwind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аннулируетиспользованиеоператорSELECTдлябазыданныхNorthwind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создаеттаблицуCustomersвбазеданныхNorthwind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Какиедействиявыполняетследующийоператор:USENorthwind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INSERTINTOCompanyID,CompanyName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VALUES(349876,'Seattle')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выполняетвыборкуданныхизтаблицыCustomersбазыданныхNorthwind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создаеттаблицуCustomersвбазеданныхNorthwind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добавляетстрокузначенийвтаблицубазыданныхNorthwind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выполняетпроверкуограниченияCustomersдлястолбцаNorthwind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аннулируетиспользованиеоператорSELECTдлябазыданныхNorthwind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КакиетипыданныхотносятсяккатегорииUnicode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(3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варианта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table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money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nchar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smallmoney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ntext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nvarchar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Свойство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IDENTITY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позволяет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задаетдлястолбцазначениепоумолчанию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задаетстолбецсидентификатором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задаетдлястолбцаограничение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задаетстолбец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опускающийпустыезначения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Определяетстрокутаблицыкакуникальныйэкземпляр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некоторойсущности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беспечиваетцелостностьстолбцасидентификатором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илипервичногоключатаблицы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ссылочнаяцелостность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доменнаяцелостность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целостностьсущности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Гарантируетналичиевнекоторомстолбцетолькодопустимыхзначений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ссылочнаяцелостность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доменнаяцелостность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целостностьсущности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Автоматическиобеспечиваютцелостностьданных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триггеры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индексы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умолчания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правила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ограничения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КакуюфункциювыполняетограничениеUNIQUE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задаетпервичныйключ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обеспечиваетцелостностьсущностейтаблицы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запрещаетвводзначений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есовпадающегосусловиемпоиска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обеспечиваетсвязьмеждуданнымидвухтаблиц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запрещаетвводповторяющихсязначенийвнекоторыестолбцы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КакуюфункциювыполняетограничениеCHECK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задаетпервичныйключ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обеспечиваетцелостностьсущностейтаблицы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запрещаетвводзначений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есовпадающегосусловиемпоиска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обеспечиваетсвязьмеждуданнымидвухтаблиц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запрещаетвводповторяющихсязначенийвнекоторыестолбцы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КакуюфункциювыполняетограничениеPRIMARY_KEY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задаетпервичныйключ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обеспечиваетцелостностьсущностейтаблицы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запрещаетвводзначений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есовпадающегосусловиемпоиска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обеспечиваетсвязьмеждуданнымидвухтаблиц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запрещаетвводповторяющихсязначенийвнекоторыестолбцы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Какоедействиевыполняетследующийфрагмент:USENorthwind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DELETEFROMCustomers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WHERECompanyID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=3561?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выполняетизменениеданныхвтаблице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удаляетстрокитаблицы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добавляетданныевтаблицу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создаеттаблицу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Обрабатываютнаборызначений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овозвращают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единственноеитоговоезначение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встроенныефункции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агрегатныефункции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пользовательскиефункции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скалярныефункции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Обеспечиваетсвязьмеждуданнымидвухтаблицограничение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UNIQUE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FOREIGH_KEY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PRIMARY_KEY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CHECK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КонструкцияHAVINGслужитдлявыполненияследующихдействий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указывает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тодлярезультирующегонаборабудетсоздаватьсяноваятаблица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задаетдополнительныефильтрыпривыборкеданных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запрещаетвыводврезультирующемнабореповторяющихсястрок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сортируетрезультатзапросапоодномуилинесколькимполям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позволяетполучитьитоговыезначениявкаждойстрокерезультирующегонабора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КонструкцияORDERBYслужитдлявыполненияследующихдействий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указывает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тодлярезультирующегонаборабудетсоздаватьсяноваятаблица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задаетдополнительныефильтрыпривыборкеданных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запрещаетвыводврезультирующемнабореповторяющихсястрок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сортируетрезультатзапросапоодномуилинесколькимполям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позволяетполучитьитоговыезначениявкаждойстрокерезультирующегонабора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КонструкцияGROUPBYслужитдлявыполненияследующихдействий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указывает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тодлярезультирующегонаборабудетсоздаватьсяноваятаблица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задаетдополнительныефильтрыпривыборкеданных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запрещаетвыводврезультирующемнабореповторяющихсястрок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сортируетрезультатзапросапоодномуилинесколькимполям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позволяетполучитьитоговыезначениявкаждойстрокерезультирующегонабора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КонструкцияFROMслужитдлявыполненияследующихдействий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указывает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тодлярезультирующегонаборабудетсоздаватьсяноваятаблица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задаетсписоктаблицилипредставленийнакоторыессылаетсясписоквыбора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запрещаетвыводврезультирующемнабореповторяющихсястрок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сортируетрезультатзапросапоодномуилинесколькимполям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позволяетполучитьитоговыезначениявкаждойстрокерезультирующегонабора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Процесссокращениялогическогоразмеражурналатранзакций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путемудалениястарыхзаписейназывается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усечениемжурнала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сбросомстраницы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блокировкой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откатомтранзакции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Объект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помощьюкоторогопрограммыпоказываютзависимость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пользователяотресурса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азывается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усечениемжурнала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сбросомстраницы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блокировкой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откатомтранзакции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Записываетвсюинформацию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еобходимуюдляуправлениясистемой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SQL-Server,включаяучетнуюзаписьпользователя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системнаябазаданных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model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master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msdb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tempdb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Используетсякакшаблонприсозданиипользователемновойбазыданных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системнаябазаданных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model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master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msdb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tempdb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Используетсядлясоставлениярасписаниясопровождениязадач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такихкакоповещенияизадания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регистрациисобытий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системнаябазаданных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model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master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msdb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tempdb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Используетсядлявременногосохраненияданных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ЕесодержимоеавтоматическиочищаетсяпривыключенииSQL-Server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Этосистемнаябазаданных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model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master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msdb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tempdb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Вкакомизперечисленныхобъектовхранитсявиртуальнаятаблица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предоставляющаяальтернативныйметодпросмотраинформациивбд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storedprocedure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user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rule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view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diagram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default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Вкакомизперечисленныхобъектовсодержитсязначение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автоматическиприсваемоесамойсистемой</w:t>
            </w:r>
            <w:proofErr w:type="gramStart"/>
            <w:r w:rsidRPr="007B2F57">
              <w:rPr>
                <w:rFonts w:ascii="Times New Roman" w:hAnsi="Times New Roman"/>
                <w:sz w:val="24"/>
                <w:szCs w:val="24"/>
              </w:rPr>
              <w:t>,е</w:t>
            </w:r>
            <w:proofErr w:type="gramEnd"/>
            <w:r w:rsidRPr="007B2F57">
              <w:rPr>
                <w:rFonts w:ascii="Times New Roman" w:hAnsi="Times New Roman"/>
                <w:sz w:val="24"/>
                <w:szCs w:val="24"/>
              </w:rPr>
              <w:t>слипользовательнепредоставилего?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storedprocedure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user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rule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view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diagram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default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Вкакомизперечисленныхобъектовхранитсянаборкоманд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Transact-SQL,выполняющихсявпакетномрежиме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storedprocedure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user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rule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view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diagram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default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Вкакомизперечисленныхобъектовхранитсяграфическое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представлениетаблицвбазеданных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(1</w:t>
            </w:r>
            <w:r w:rsidRPr="007B2F57">
              <w:rPr>
                <w:rFonts w:ascii="Times New Roman" w:hAnsi="Times New Roman"/>
                <w:sz w:val="24"/>
                <w:szCs w:val="24"/>
              </w:rPr>
              <w:t>вариант</w:t>
            </w: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storedprocedure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user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rule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view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diagram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default</w:t>
            </w:r>
            <w:proofErr w:type="spellEnd"/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Вкакомизпредставленныхтекстовуказаноограничение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LEN(#</w:t>
            </w: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OilName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)&gt;=4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LEN(@</w:t>
            </w: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fldValue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)&gt;3</w:t>
            </w:r>
          </w:p>
        </w:tc>
      </w:tr>
      <w:tr w:rsidR="009D6B6F" w:rsidRPr="00A039FE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ALTERTABLETable1ADDCustomerIDvarchar(20)NULL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DefaultUnknown</w:t>
            </w:r>
            <w:proofErr w:type="spellEnd"/>
          </w:p>
        </w:tc>
      </w:tr>
      <w:tr w:rsidR="009D6B6F" w:rsidRPr="00A039FE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ADDCONSTRAINTtable_pkPRIMARYKEY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(Col1)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Вкакомизпредставленныхтекстовуказаноправило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(1вариант)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LEN(#</w:t>
            </w: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OilName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)&gt;=4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7B2F57">
              <w:rPr>
                <w:rFonts w:ascii="Times New Roman" w:hAnsi="Times New Roman"/>
                <w:sz w:val="24"/>
                <w:szCs w:val="24"/>
              </w:rPr>
              <w:t>LEN(@</w:t>
            </w:r>
            <w:proofErr w:type="spellStart"/>
            <w:r w:rsidRPr="007B2F57">
              <w:rPr>
                <w:rFonts w:ascii="Times New Roman" w:hAnsi="Times New Roman"/>
                <w:sz w:val="24"/>
                <w:szCs w:val="24"/>
              </w:rPr>
              <w:t>fldValue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</w:rPr>
              <w:t>)&gt;3</w:t>
            </w:r>
          </w:p>
        </w:tc>
      </w:tr>
      <w:tr w:rsidR="009D6B6F" w:rsidRPr="00A039FE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ALTERTABLETable1ADDCustomerIDvarchar(20)NULL</w:t>
            </w:r>
          </w:p>
        </w:tc>
      </w:tr>
      <w:tr w:rsidR="009D6B6F" w:rsidRPr="007B2F57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DefaultUnknown</w:t>
            </w:r>
            <w:proofErr w:type="spellEnd"/>
          </w:p>
        </w:tc>
      </w:tr>
      <w:tr w:rsidR="009D6B6F" w:rsidRPr="00A039FE" w:rsidTr="00486644">
        <w:tc>
          <w:tcPr>
            <w:tcW w:w="1981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0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2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563" w:type="dxa"/>
            <w:shd w:val="clear" w:color="auto" w:fill="auto"/>
          </w:tcPr>
          <w:p w:rsidR="009D6B6F" w:rsidRPr="007B2F57" w:rsidRDefault="009D6B6F" w:rsidP="00486644">
            <w:pPr>
              <w:pStyle w:val="af8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ADDCONSTRAINTtable_pkPRIMARYKEY</w:t>
            </w:r>
            <w:proofErr w:type="spellEnd"/>
            <w:r w:rsidRPr="007B2F57">
              <w:rPr>
                <w:rFonts w:ascii="Times New Roman" w:hAnsi="Times New Roman"/>
                <w:sz w:val="24"/>
                <w:szCs w:val="24"/>
                <w:lang w:val="en-US"/>
              </w:rPr>
              <w:t>(Col1)</w:t>
            </w:r>
          </w:p>
        </w:tc>
      </w:tr>
    </w:tbl>
    <w:p w:rsidR="009D6B6F" w:rsidRDefault="009D6B6F" w:rsidP="009D6B6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bCs/>
          <w:sz w:val="24"/>
          <w:szCs w:val="24"/>
        </w:rPr>
        <w:t>ВОПРОСЫ ДЛЯ ПОДГОТОВКИ К ЭКЗАМЕНУ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Понятия банка данных и базы данных. Пользователи банков данных. Преимущества использования БД.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Архитектура баз данных.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lastRenderedPageBreak/>
        <w:t xml:space="preserve">Понятие модели данных. Классификация моделей данных.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Даталогические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 xml:space="preserve"> и физические модели данных.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Жизненный цикл БД.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Инфологическое (семантическое) моделирование предметной области. Модель "сущность-связь". Понятия сущность, атрибут, ключевой атрибут, связь. Типы связей.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2F57">
        <w:rPr>
          <w:rFonts w:ascii="Times New Roman" w:hAnsi="Times New Roman" w:cs="Times New Roman"/>
          <w:sz w:val="24"/>
          <w:szCs w:val="24"/>
        </w:rPr>
        <w:t xml:space="preserve">Основные понятия реляционной модели: декартово произведение, отношение, схема отношения, домен, кортеж, первичный ключ, внешний ключ. </w:t>
      </w:r>
      <w:proofErr w:type="gramEnd"/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Ограничения целостности реляционной модели данных.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Реляционная алгебра. Основные операции реляционной алгебры. Переход от модели "сущность-связь" к реляционной модели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Основные методы логического проектирования баз данных. Понятие нормальной формы. Необходимость нормализации.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Первая нормальная форма. Функциональная зависимость и вторая нормальная форма. Полная функциональная зависимость, транзитивная зависимость, третья нормальная форма.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Нормальная форма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Бойса-Кодда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Четвертая нормальная форма. Теорема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Фейджина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 xml:space="preserve">. Пятая нормальная форма. Особые свойства бинарных отношений. Физическая организация базы данных. 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Методы организации файловых систем: хешированные и индексированные файлы, плотный и неплотный индексы, В-деревья, инвертированные структуры файлов.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Методы организации поиска данных в базе.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Классификация и сравнительная характеристика СУБД. Базовые понятия СУБД.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Создание и перемещение файла БД. Разработка и описание структур таблиц данных.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Модификация таблиц. Ограничения на значения полей при редактировании и добавлении записей. 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Разработка схемы данных и задание системы взаимосвязей между таблицами.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Понятие и виды индексных файлов. Понятие тега и индекса. Типы и характеристики индексов. Построение сложных индексов. 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Понятие сортировки. Построение отсортированной таблицы. Методы поиска. Установка и отмена фильтра. 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Понятие общего поля и его характеристики. Задание первичных, альтернативных и внешних ключей. Способы объединения таблиц.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Табличный язык запросов QBE. Запросы с использованием одной таблицы. Совместная обработка нескольких таблиц.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Вычисляемые поля. Группировка данных. Использование агрегатных функций. 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Вложенные запросы. Корректирующие запросы. QBE как построитель SQL-запросов.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Язык SQL. Синтаксис оператора SELECT. Применение агрегатных функций и вложенных запросов в операторе выбора. SQL-функции. Вложенные подзапросы. 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Операторы манипулирования данными.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Понятие объекта. Понятие класса и подкласса. Полиморфизм, инкапсуляция и наследование. 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Форма как специальный объект. Построение форм редактирования данных. 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Элементы управления: методы, свойства и события. Распределение элементов на классы. Типичные (общие) и специальные свойства элементов управления. 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Написание обработчиков наступления события. Отображение результатов работы команд.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Виды отчетов. Способы формирования отчетов. Применение мастера и конструктора для построения отчетов. Размещение в отчете вспомогательных элементов. Отчеты с группировкой и сортировкой. Вывод отчетов на экран и печать.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Создание программных файлов: операторы цикла и ветвления. 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Модульность программ. Область действия переменных. Функции СУБД.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lastRenderedPageBreak/>
        <w:t xml:space="preserve">Понятие хранимой процедуры. Достоинства и недостатки использования хранимых процедур. 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Понятие триггера. Использование триггеров. Язык хранимых процедур и триггеров.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Разработка приложений с использованием баз данных: архитектура приложений БД, работа с БД при помощи компонент сред быстрой разработки приложений.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Обеспечение защиты данных в базе. Идентификация пользователя. Управление доступом.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Физическая защита. Обеспечение целостности данных.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 Администрирование баз данных.</w:t>
      </w:r>
    </w:p>
    <w:p w:rsidR="009D6B6F" w:rsidRPr="007B2F57" w:rsidRDefault="009D6B6F" w:rsidP="009D6B6F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Методы восстановления базы данных.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t>ПРАКТИЧЕСКИЕ ЗАДАНИЯ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1. Создать базу данных из трех таблиц. В каждой таблице должно быть минимум три поля разных типов. Внести минимум по три записи в каждую. Связать отношениями «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один-ко-многим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 xml:space="preserve">». Обеспечить целостность данных.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t>Темы</w:t>
      </w:r>
      <w:proofErr w:type="gramStart"/>
      <w:r w:rsidRPr="007B2F57">
        <w:rPr>
          <w:rFonts w:ascii="Times New Roman" w:hAnsi="Times New Roman" w:cs="Times New Roman"/>
          <w:b/>
          <w:sz w:val="24"/>
          <w:szCs w:val="24"/>
        </w:rPr>
        <w:t>:</w:t>
      </w:r>
      <w:r w:rsidRPr="007B2F57">
        <w:rPr>
          <w:rFonts w:ascii="Times New Roman" w:hAnsi="Times New Roman" w:cs="Times New Roman"/>
          <w:i/>
          <w:sz w:val="24"/>
          <w:szCs w:val="24"/>
        </w:rPr>
        <w:t>«</w:t>
      </w:r>
      <w:proofErr w:type="gramEnd"/>
      <w:r w:rsidRPr="007B2F57">
        <w:rPr>
          <w:rFonts w:ascii="Times New Roman" w:hAnsi="Times New Roman" w:cs="Times New Roman"/>
          <w:i/>
          <w:sz w:val="24"/>
          <w:szCs w:val="24"/>
        </w:rPr>
        <w:t>Продуктовый магазин», «Промтоварный магазин», «Колледж», «</w:t>
      </w:r>
      <w:proofErr w:type="spellStart"/>
      <w:r w:rsidRPr="007B2F57">
        <w:rPr>
          <w:rFonts w:ascii="Times New Roman" w:hAnsi="Times New Roman" w:cs="Times New Roman"/>
          <w:i/>
          <w:sz w:val="24"/>
          <w:szCs w:val="24"/>
        </w:rPr>
        <w:t>Видеопрокат</w:t>
      </w:r>
      <w:proofErr w:type="spellEnd"/>
      <w:r w:rsidRPr="007B2F57">
        <w:rPr>
          <w:rFonts w:ascii="Times New Roman" w:hAnsi="Times New Roman" w:cs="Times New Roman"/>
          <w:i/>
          <w:sz w:val="24"/>
          <w:szCs w:val="24"/>
        </w:rPr>
        <w:t>», «Библиотека», «Компьютерные игры».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2. Создать программу, удаляющую записи в одной из таблиц, согласно некоторому условию.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3. Создать программу, обновляющую записи в одной из таблиц, согласно некоторому условию.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4. Создать программу для фильтрации данных в таблице, согласно одному из двух выбранных условий (выбор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  <w:lang w:val="en-US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5. Создать программу, добавляющую в одну из таблиц новое числовое поле, и заполняющую его средним значением первого числового поля.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6. Создать программу, помещающую записи из всех таблиц базы в три разных внешних файла.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7. Создать программу, добавляющую в одну из таблиц записи из внешнего файла (в качестве разделителя используется пробел)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8. Создать процедуру для сортировки таблицы по каждому из полей (выбор поля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  <w:lang w:val="en-US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t>Темы</w:t>
      </w:r>
      <w:proofErr w:type="gramStart"/>
      <w:r w:rsidRPr="007B2F57">
        <w:rPr>
          <w:rFonts w:ascii="Times New Roman" w:hAnsi="Times New Roman" w:cs="Times New Roman"/>
          <w:b/>
          <w:sz w:val="24"/>
          <w:szCs w:val="24"/>
        </w:rPr>
        <w:t>:</w:t>
      </w:r>
      <w:r w:rsidRPr="007B2F57">
        <w:rPr>
          <w:rFonts w:ascii="Times New Roman" w:hAnsi="Times New Roman" w:cs="Times New Roman"/>
          <w:i/>
          <w:sz w:val="24"/>
          <w:szCs w:val="24"/>
        </w:rPr>
        <w:t>«</w:t>
      </w:r>
      <w:proofErr w:type="gramEnd"/>
      <w:r w:rsidRPr="007B2F57">
        <w:rPr>
          <w:rFonts w:ascii="Times New Roman" w:hAnsi="Times New Roman" w:cs="Times New Roman"/>
          <w:i/>
          <w:sz w:val="24"/>
          <w:szCs w:val="24"/>
        </w:rPr>
        <w:t>Продуктовый магазин», «Промтоварный магазин», «Колледж», «</w:t>
      </w:r>
      <w:proofErr w:type="spellStart"/>
      <w:r w:rsidRPr="007B2F57">
        <w:rPr>
          <w:rFonts w:ascii="Times New Roman" w:hAnsi="Times New Roman" w:cs="Times New Roman"/>
          <w:i/>
          <w:sz w:val="24"/>
          <w:szCs w:val="24"/>
        </w:rPr>
        <w:t>Видеопрокат</w:t>
      </w:r>
      <w:proofErr w:type="spellEnd"/>
      <w:r w:rsidRPr="007B2F57">
        <w:rPr>
          <w:rFonts w:ascii="Times New Roman" w:hAnsi="Times New Roman" w:cs="Times New Roman"/>
          <w:i/>
          <w:sz w:val="24"/>
          <w:szCs w:val="24"/>
        </w:rPr>
        <w:t>», «Библиотека», «Компьютерные игры».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1. Создать базу данных из трех таблиц. В каждой таблице должно быть минимум три поля разных типов. Внести минимум по три записи в каждую. Связать отношениями «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один-ко-многим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 xml:space="preserve">». Обеспечить целостность данных.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2. Вывод и закрытие формы сделать через верхнее меню.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3. Создать на форме кнопку: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удаляющую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 xml:space="preserve"> записи в одной из таблиц, согласно некоторому условию;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обновляющую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 xml:space="preserve"> записи в одной из таблиц, согласно некоторому условию;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- для вывода результатов запроса к таблице, согласно одному из двух выбранных условий (выбор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  <w:lang w:val="en-US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2F57">
        <w:rPr>
          <w:rFonts w:ascii="Times New Roman" w:hAnsi="Times New Roman" w:cs="Times New Roman"/>
          <w:sz w:val="24"/>
          <w:szCs w:val="24"/>
        </w:rPr>
        <w:t xml:space="preserve">- добавляющую в одну из таблиц новое числовое поле, и заполняющую его средним значением первого числового поля; </w:t>
      </w:r>
      <w:proofErr w:type="gramEnd"/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помещающую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 xml:space="preserve"> записи из всех таблиц базы в три разных внешних файла;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2F57">
        <w:rPr>
          <w:rFonts w:ascii="Times New Roman" w:hAnsi="Times New Roman" w:cs="Times New Roman"/>
          <w:sz w:val="24"/>
          <w:szCs w:val="24"/>
        </w:rPr>
        <w:t>- добавляющую в одну из таблиц записи из внешнего файла (в качестве разделителя используется пробел).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 xml:space="preserve"> Создать кнопку распечатки данных из таблицы;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- для сортировки таблицы по каждому из полей (выбор поля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  <w:lang w:val="en-US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4. Создать кнопку распечатки данных из таблицы.</w:t>
      </w:r>
    </w:p>
    <w:p w:rsidR="009D6B6F" w:rsidRPr="007B2F57" w:rsidRDefault="009D6B6F" w:rsidP="009D6B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6B6F" w:rsidRDefault="009D6B6F" w:rsidP="009D6B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lastRenderedPageBreak/>
        <w:t>ЭКЗАМЕНАЦИОННЫЕ БИЛЕТЫ</w:t>
      </w:r>
    </w:p>
    <w:p w:rsidR="009D6B6F" w:rsidRPr="007B2F57" w:rsidRDefault="009D6B6F" w:rsidP="009D6B6F">
      <w:pPr>
        <w:pStyle w:val="af2"/>
        <w:pBdr>
          <w:bottom w:val="single" w:sz="12" w:space="1" w:color="auto"/>
        </w:pBdr>
        <w:jc w:val="left"/>
      </w:pPr>
    </w:p>
    <w:p w:rsidR="009D6B6F" w:rsidRPr="007B2F57" w:rsidRDefault="009D6B6F" w:rsidP="009D6B6F">
      <w:pPr>
        <w:pStyle w:val="af2"/>
        <w:jc w:val="left"/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>ЭКЗАМЕНАЦИОННЫЙ БИЛЕТ № 1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Классификация и сравнительная характеристика СУБД.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Жизненный цикл БД.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Разработать программу БД Гостиница. Предусмотреть ввод данных на форме и запись данных в две таблицы: в первую вносятся паспортные данные клиента, во вторую дата, номер и стоимость проживания.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2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Архитектуры баз данных (двух - и 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 xml:space="preserve">трёх -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звенная</w:t>
      </w:r>
      <w:proofErr w:type="spellEnd"/>
      <w:proofErr w:type="gramEnd"/>
      <w:r w:rsidRPr="007B2F57">
        <w:rPr>
          <w:rFonts w:ascii="Times New Roman" w:hAnsi="Times New Roman" w:cs="Times New Roman"/>
          <w:sz w:val="24"/>
          <w:szCs w:val="24"/>
        </w:rPr>
        <w:t xml:space="preserve"> структуры, клиент – сервер, файл - сервер).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Понятие модели данных. Классификация моделей данных.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Даталогические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 xml:space="preserve"> и физические модели данных.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В БД Стоматология создайте запрос для отбора пациентов с определенным видом заболевания. Условие отбора задается через форму ввода.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3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Концептуальная, логическая и физическая модели данных.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2F57">
        <w:rPr>
          <w:rFonts w:ascii="Times New Roman" w:hAnsi="Times New Roman" w:cs="Times New Roman"/>
          <w:sz w:val="24"/>
          <w:szCs w:val="24"/>
        </w:rPr>
        <w:t>Основные понятия реляционной модели: декартово произведение, отношение, схема отношения, домен, кортеж, первичный ключ, внешний ключ.</w:t>
      </w:r>
      <w:proofErr w:type="gramEnd"/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Создать БД Книжный магазин. Данные заполняются через форму ввода, импортируются в файл </w:t>
      </w:r>
      <w:r w:rsidRPr="007B2F57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7B2F57">
        <w:rPr>
          <w:rFonts w:ascii="Times New Roman" w:hAnsi="Times New Roman" w:cs="Times New Roman"/>
          <w:sz w:val="24"/>
          <w:szCs w:val="24"/>
        </w:rPr>
        <w:t>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4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Первая нормальная форма. Функциональная зависимость и вторая нормальная форма. Полная функциональная зависимость, транзитивная зависимость, третья нормальная форма.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Создание и перемещение файла БД. Разработка и описание структур таблиц данных.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Создать программу, удаляющую записи в одной из таблиц БД Стоматология в файл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, согласно некоторому условию. Условие отбора задается через форму ввода.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6B6F" w:rsidRDefault="009D6B6F" w:rsidP="009D6B6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5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Модульность программ. Область действия переменных. Функции СУБД.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Язык SQL. Синтаксис оператора SELECT. Применение агрегатных функций и вложенных запросов в операторе выбора. SQL-функции. Вложенные подзапросы.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Разработать программу БД Отдел кадров. Данные заполняются через форму ввода, записываются в две таблицы. 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В первую записываются фамилия, имя, отчество, дата рождения, специальность, во вторую – должность, оклад.</w:t>
      </w:r>
      <w:proofErr w:type="gramEnd"/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6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Администрирование баз данных. Понятия администрирование, привилегия, доступ.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Вычисляемые поля. Группировка данных. Использование агрегатных функций.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Создать программу для фильтрации данных в таблице Товар БД Заказы, согласно одному из двух выбранных условий (выбор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7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Нормальная форма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Бойса-Кодда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Разработка схемы данных и задание системы взаимосвязей между таблицами.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Создать программу для просмотра данных о товарах, записанных в таблице БД Заказы (выбор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8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Понятие и виды индексных файлов. Понятие тега и индекса. Типы и характеристики индексов. Построение сложных индексов.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Понятие объекта. Понятие класса и подкласса. Полиморфизм, инкапсуляция и наследование.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В БД Стоматология создать на форме кнопку, обновляющую записи в одной из таблиц, согласно некоторому условию (выбор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9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Инфологическое (семантическое) моделирование предметной области. Модель "сущность-связь". Понятия сущность, атрибут, ключевой атрибут, связь. Типы связей.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Физическая защита. Обеспечение целостности данных.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Разработать БД Клиенты. Предусмотреть ввод данных на форме и запись данных в две таблицы: в первую вносятся паспортные данные, во вторую дата, номер договора и стоимость услуг. Организовать запрос по некоторому условию (выбор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10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Методы организации файловых систем: хешированные и индексированные файлы, плотный и неплотный индексы, В-деревья, инвертированные структуры файлов.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Форма как специальный объект. Построение форм редактирования данных.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В БД Стоматология создать на форме кнопку, добавляющую в одну из таблиц записи из внешнего файла (в качестве разделителя используется пробел). Создать кнопку распечатки данных из таблицы.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11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Виды отчетов. Способы формирования отчетов. Применение мастера и конструктора для построения отчетов. Размещение в отчете вспомогательных элементов. Отчеты с группировкой и сортировкой. Вывод отчетов на экран и печать.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Четвертая нормальная форма. Теорема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Фейджина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. Пятая нормальная форма. Особые свойства бинарных отношений. Физическая организация базы данных.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Создать БД Отдел кадров. Данные заполняются через форму ввода, записываются в файл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 xml:space="preserve"> и отображаются в таблице.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12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Методы восстановления базы данных.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Элементы управления: методы, свойства и события. Распределение элементов на классы. Типичные (общие) и специальные свойства элементов управления.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В БД Стоматология создать на форме кнопку, обновляющую записи в одной из таблиц, согласно некоторому условию (выбор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13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Модификация таблиц. Ограничения на значения полей при редактировании и добавлении записей.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Ограничения целостности реляционной модели данных.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Создать программу для просмотра данных о товарах, записанных в таблице БД Заказы (выбор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B6F" w:rsidRDefault="009D6B6F" w:rsidP="009D6B6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14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Разработка схемы данных и задание системы взаимосвязей между таблицами.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Классификация и сравнительная характеристика СУБД. Базовые понятия СУБД.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Разработать программу БД Отдел кадров. Данные заполняются через форму ввода, записываются в две таблицы. 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В первую записываются фамилия, имя, отчество, дата рождения, специальность, во вторую – должность, оклад.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 xml:space="preserve"> Организовать запрос по условию (выбор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15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Язык SQL. Синтаксис оператора SELECT. Применение агрегатных функций и вложенных запросов в операторе выбора. SQL-функции. Вложенные подзапросы.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Вычисляемые поля. Группировка данных. Использование агрегатных функций.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В БД имеются две связанные таблицы: в первой указаны ФИО, Специальность, Должность, Число отработанных часов, Заработная плата; во второй – справочник тарифов почасовой оплаты (Должность, Почасовая оплата). Начислить заработную плату (в виде отчета). При формировании отчета плата за час должна быть получена из справочника.</w:t>
      </w: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ЭКЗАМЕНАЦИОННЫЙ БИЛЕТ </w:t>
      </w:r>
      <w:r w:rsidRPr="007B2F57">
        <w:rPr>
          <w:rFonts w:ascii="Times New Roman" w:hAnsi="Times New Roman" w:cs="Times New Roman"/>
          <w:b/>
          <w:sz w:val="24"/>
          <w:szCs w:val="24"/>
        </w:rPr>
        <w:t>№ 16</w:t>
      </w:r>
    </w:p>
    <w:p w:rsidR="009D6B6F" w:rsidRPr="007B2F57" w:rsidRDefault="009D6B6F" w:rsidP="009D6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1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Понятия банка данных и базы данных. Пользователи банков данных. Преимущества использования БД.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Вопрос 2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Четвертая нормальная форма. Теорема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Фейджина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. Пятая нормальная форма. Особые свойства бинарных отношений. Физическая организация базы данных.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</w:p>
    <w:p w:rsidR="009D6B6F" w:rsidRPr="007B2F57" w:rsidRDefault="009D6B6F" w:rsidP="009D6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2F57">
        <w:rPr>
          <w:rFonts w:ascii="Times New Roman" w:hAnsi="Times New Roman" w:cs="Times New Roman"/>
          <w:sz w:val="24"/>
          <w:szCs w:val="24"/>
        </w:rPr>
        <w:t xml:space="preserve">Создать базу данных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Автомагазин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, состоящую из таблиц Склад {Марка, Объем двигателя, Цвет, Тип кузова, Год выпуска, Номер кузова, Поставщики}, Поставщики {Фирма, ФИО, Телефон, Адрес}.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 xml:space="preserve"> Создать связь этих таблиц. Создать форму с подчинением. Добавить кнопку для вывода отчета по данным запроса о поставках (выбор осуществляется пользователем с помощью 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Inputbox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B6F" w:rsidRPr="007B2F57" w:rsidRDefault="009D6B6F" w:rsidP="009D6B6F">
      <w:pPr>
        <w:pStyle w:val="af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t>КРИТЕРИИ ОЦЕНКИ ЭКЗАМЕНА</w:t>
      </w:r>
    </w:p>
    <w:p w:rsidR="009D6B6F" w:rsidRPr="007B2F57" w:rsidRDefault="009D6B6F" w:rsidP="009D6B6F">
      <w:pPr>
        <w:pStyle w:val="af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Итоговая проверка знаний предусматривает ответы на вопросы определенного уровня сложности по разделам дисциплины, изучаемым в течение всего курса, что составляет базовую подготовку студентов, предусмотренную стандартом.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Систематизация теоретических заданий по сложности вводится для дифференциации знаний и умений студентов при рубежном и итоговом контроле.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При проведении экзамена по дисциплине, кроме проверки теоретических знаний, предусматривается проверка практических знаний и умений студентов, а именно умение выделять основные сущности и атрибуты сущностей предметной области, выделять связи сущностей и отображать их на конкретную модель данных, работать в системе управления базами данных, строить запросы, формировать отчеты.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B2F57">
        <w:rPr>
          <w:rFonts w:ascii="Times New Roman" w:hAnsi="Times New Roman" w:cs="Times New Roman"/>
          <w:i/>
          <w:iCs/>
          <w:sz w:val="24"/>
          <w:szCs w:val="24"/>
        </w:rPr>
        <w:lastRenderedPageBreak/>
        <w:t>Критерии оценки: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Оценка 5 (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отл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 ставится при выполнении всех вышеперечисленных требований по заданию без ошибок и замечаний.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При наличии небольших недочетов на одном – двух этапах решения задачи ставится оценка 4 (хор).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При ошибках на этапе разработки алгоритма решения задачи и / или этапе реализации средствами СУБД (ошибка в алгоритме влечет за собой ошибку в реализации) ставится оценка 3 (</w:t>
      </w:r>
      <w:proofErr w:type="spellStart"/>
      <w:r w:rsidRPr="007B2F57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7B2F57">
        <w:rPr>
          <w:rFonts w:ascii="Times New Roman" w:hAnsi="Times New Roman" w:cs="Times New Roman"/>
          <w:sz w:val="24"/>
          <w:szCs w:val="24"/>
        </w:rPr>
        <w:t>).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Оценку 2 (неуд) получает студент, не справившийся с заданием.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Итоговая экзаменационная оценка складывается из оценки ответа на теоретические вопросы и оценки выполнения задания.</w:t>
      </w: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D6B6F" w:rsidRPr="007B2F57" w:rsidRDefault="009D6B6F" w:rsidP="009D6B6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i/>
          <w:iCs/>
          <w:sz w:val="24"/>
          <w:szCs w:val="24"/>
        </w:rPr>
        <w:t>Исключение</w:t>
      </w:r>
      <w:r w:rsidRPr="007B2F57">
        <w:rPr>
          <w:rFonts w:ascii="Times New Roman" w:hAnsi="Times New Roman" w:cs="Times New Roman"/>
          <w:sz w:val="24"/>
          <w:szCs w:val="24"/>
        </w:rPr>
        <w:t xml:space="preserve"> – студент не справился с заданием, т.е. по этапу решения задачи имеет неудовлетворительную оценку.</w:t>
      </w:r>
    </w:p>
    <w:p w:rsidR="009D6B6F" w:rsidRPr="007B2F57" w:rsidRDefault="009D6B6F" w:rsidP="009D6B6F">
      <w:pPr>
        <w:tabs>
          <w:tab w:val="left" w:pos="3225"/>
        </w:tabs>
        <w:spacing w:after="0" w:line="240" w:lineRule="auto"/>
        <w:ind w:firstLine="69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B6F" w:rsidRPr="007B2F57" w:rsidRDefault="009D6B6F" w:rsidP="009D6B6F">
      <w:pPr>
        <w:tabs>
          <w:tab w:val="left" w:pos="3225"/>
        </w:tabs>
        <w:spacing w:after="0" w:line="240" w:lineRule="auto"/>
        <w:ind w:firstLine="699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b/>
          <w:sz w:val="24"/>
          <w:szCs w:val="24"/>
        </w:rPr>
        <w:t>Устный опрос</w:t>
      </w:r>
      <w:r w:rsidRPr="007B2F57">
        <w:rPr>
          <w:rFonts w:ascii="Times New Roman" w:hAnsi="Times New Roman" w:cs="Times New Roman"/>
          <w:sz w:val="24"/>
          <w:szCs w:val="24"/>
        </w:rPr>
        <w:t xml:space="preserve"> – это средство контроля, организованное как специальная беседа преподавателя с 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 xml:space="preserve"> на темы, связанные с изучаемой дисциплиной, и рассчитанное на выяснение объема знаний, обучающегося по определенному разделу, теме, проблеме и т. п.</w:t>
      </w:r>
    </w:p>
    <w:p w:rsidR="009D6B6F" w:rsidRPr="007B2F57" w:rsidRDefault="009D6B6F" w:rsidP="009D6B6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7B2F57">
        <w:rPr>
          <w:rFonts w:ascii="Times New Roman" w:hAnsi="Times New Roman" w:cs="Times New Roman"/>
          <w:b/>
          <w:i/>
          <w:sz w:val="24"/>
          <w:szCs w:val="24"/>
        </w:rPr>
        <w:t>Критерии оценки устного опроса студентов:</w:t>
      </w:r>
    </w:p>
    <w:p w:rsidR="009D6B6F" w:rsidRPr="007B2F57" w:rsidRDefault="009D6B6F" w:rsidP="009D6B6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Оценка «отлично»:</w:t>
      </w:r>
    </w:p>
    <w:p w:rsidR="009D6B6F" w:rsidRPr="007B2F57" w:rsidRDefault="009D6B6F" w:rsidP="009D6B6F">
      <w:pPr>
        <w:pStyle w:val="a3"/>
        <w:numPr>
          <w:ilvl w:val="1"/>
          <w:numId w:val="7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глубокое и прочное усвоение материала темы или раздела;</w:t>
      </w:r>
    </w:p>
    <w:p w:rsidR="009D6B6F" w:rsidRPr="007B2F57" w:rsidRDefault="009D6B6F" w:rsidP="009D6B6F">
      <w:pPr>
        <w:pStyle w:val="a3"/>
        <w:numPr>
          <w:ilvl w:val="1"/>
          <w:numId w:val="7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полные, последовательные, грамотные, логически излагаемые аргументированные ответы;</w:t>
      </w:r>
    </w:p>
    <w:p w:rsidR="009D6B6F" w:rsidRPr="007B2F57" w:rsidRDefault="009D6B6F" w:rsidP="009D6B6F">
      <w:pPr>
        <w:pStyle w:val="a3"/>
        <w:numPr>
          <w:ilvl w:val="1"/>
          <w:numId w:val="7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демонстрация 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 xml:space="preserve"> знаний в объеме пройденной программы и дополнительно рекомендованной литературы;</w:t>
      </w:r>
    </w:p>
    <w:p w:rsidR="009D6B6F" w:rsidRPr="007B2F57" w:rsidRDefault="009D6B6F" w:rsidP="009D6B6F">
      <w:pPr>
        <w:pStyle w:val="a3"/>
        <w:numPr>
          <w:ilvl w:val="1"/>
          <w:numId w:val="7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воспроизведение учебного материала с требуемой степенью точности.</w:t>
      </w:r>
    </w:p>
    <w:p w:rsidR="009D6B6F" w:rsidRPr="007B2F57" w:rsidRDefault="009D6B6F" w:rsidP="009D6B6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Оценка «хорошо»:</w:t>
      </w:r>
    </w:p>
    <w:p w:rsidR="009D6B6F" w:rsidRPr="007B2F57" w:rsidRDefault="009D6B6F" w:rsidP="009D6B6F">
      <w:pPr>
        <w:pStyle w:val="a3"/>
        <w:numPr>
          <w:ilvl w:val="0"/>
          <w:numId w:val="8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наличие несущественных ошибок, не достаточно аргументированные ответы на вопросы;</w:t>
      </w:r>
    </w:p>
    <w:p w:rsidR="009D6B6F" w:rsidRPr="007B2F57" w:rsidRDefault="009D6B6F" w:rsidP="009D6B6F">
      <w:pPr>
        <w:pStyle w:val="a3"/>
        <w:numPr>
          <w:ilvl w:val="0"/>
          <w:numId w:val="8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демонстрация 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 xml:space="preserve"> знаний в объеме пройденной программы;</w:t>
      </w:r>
    </w:p>
    <w:p w:rsidR="009D6B6F" w:rsidRPr="007B2F57" w:rsidRDefault="009D6B6F" w:rsidP="009D6B6F">
      <w:pPr>
        <w:pStyle w:val="a3"/>
        <w:numPr>
          <w:ilvl w:val="0"/>
          <w:numId w:val="8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четкое изложение учебного материала.</w:t>
      </w:r>
    </w:p>
    <w:p w:rsidR="009D6B6F" w:rsidRPr="007B2F57" w:rsidRDefault="009D6B6F" w:rsidP="009D6B6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Оценка «удовлетворительно»:</w:t>
      </w:r>
    </w:p>
    <w:p w:rsidR="009D6B6F" w:rsidRPr="007B2F57" w:rsidRDefault="009D6B6F" w:rsidP="009D6B6F">
      <w:pPr>
        <w:pStyle w:val="a3"/>
        <w:numPr>
          <w:ilvl w:val="0"/>
          <w:numId w:val="9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наличие несущественных ошибок в ответе, отсутствие аргументации, но достаточно грамотное и логичное изложение;</w:t>
      </w:r>
    </w:p>
    <w:p w:rsidR="009D6B6F" w:rsidRPr="007B2F57" w:rsidRDefault="009D6B6F" w:rsidP="009D6B6F">
      <w:pPr>
        <w:pStyle w:val="a3"/>
        <w:numPr>
          <w:ilvl w:val="0"/>
          <w:numId w:val="9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 xml:space="preserve">демонстрация </w:t>
      </w:r>
      <w:proofErr w:type="gramStart"/>
      <w:r w:rsidRPr="007B2F5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B2F57">
        <w:rPr>
          <w:rFonts w:ascii="Times New Roman" w:hAnsi="Times New Roman" w:cs="Times New Roman"/>
          <w:sz w:val="24"/>
          <w:szCs w:val="24"/>
        </w:rPr>
        <w:t xml:space="preserve"> недостаточно полных знаний по пройденной программе, отсутствие аргументации; </w:t>
      </w:r>
    </w:p>
    <w:p w:rsidR="009D6B6F" w:rsidRPr="007B2F57" w:rsidRDefault="009D6B6F" w:rsidP="009D6B6F">
      <w:pPr>
        <w:pStyle w:val="a3"/>
        <w:numPr>
          <w:ilvl w:val="0"/>
          <w:numId w:val="9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не структурированное, не грамотное и не логичное изложение учебного материала при ответе.</w:t>
      </w:r>
    </w:p>
    <w:p w:rsidR="009D6B6F" w:rsidRPr="007B2F57" w:rsidRDefault="009D6B6F" w:rsidP="009D6B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Оценка «неудовлетворительно»:</w:t>
      </w:r>
    </w:p>
    <w:p w:rsidR="009D6B6F" w:rsidRPr="007B2F57" w:rsidRDefault="009D6B6F" w:rsidP="009D6B6F">
      <w:pPr>
        <w:pStyle w:val="a3"/>
        <w:numPr>
          <w:ilvl w:val="0"/>
          <w:numId w:val="10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незнание материала темы или раздела;</w:t>
      </w:r>
    </w:p>
    <w:p w:rsidR="009D6B6F" w:rsidRPr="007B2F57" w:rsidRDefault="009D6B6F" w:rsidP="009D6B6F">
      <w:pPr>
        <w:pStyle w:val="a3"/>
        <w:numPr>
          <w:ilvl w:val="0"/>
          <w:numId w:val="10"/>
        </w:numPr>
        <w:spacing w:after="0" w:line="240" w:lineRule="auto"/>
        <w:ind w:left="426"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2F57">
        <w:rPr>
          <w:rFonts w:ascii="Times New Roman" w:hAnsi="Times New Roman" w:cs="Times New Roman"/>
          <w:sz w:val="24"/>
          <w:szCs w:val="24"/>
        </w:rPr>
        <w:t>серьезные ошибки при ответе.</w:t>
      </w:r>
    </w:p>
    <w:p w:rsidR="009D6B6F" w:rsidRPr="007B2F57" w:rsidRDefault="009D6B6F" w:rsidP="009D6B6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C725E" w:rsidRDefault="00EC725E"/>
    <w:sectPr w:rsidR="00EC725E" w:rsidSect="00923D8A">
      <w:pgSz w:w="11906" w:h="16838"/>
      <w:pgMar w:top="1134" w:right="850" w:bottom="1134" w:left="1701" w:header="624" w:footer="113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is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</w:rPr>
    </w:lvl>
    <w:lvl w:ilvl="2">
      <w:start w:val="3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firstLine="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firstLine="0"/>
      </w:pPr>
    </w:lvl>
  </w:abstractNum>
  <w:abstractNum w:abstractNumId="1">
    <w:nsid w:val="00E87B17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1FB19CE"/>
    <w:multiLevelType w:val="hybridMultilevel"/>
    <w:tmpl w:val="17DC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2944DD"/>
    <w:multiLevelType w:val="hybridMultilevel"/>
    <w:tmpl w:val="17DC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F96523"/>
    <w:multiLevelType w:val="hybridMultilevel"/>
    <w:tmpl w:val="77D45B4E"/>
    <w:lvl w:ilvl="0" w:tplc="AF4EF4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F8E2AB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9C0D9C"/>
    <w:multiLevelType w:val="hybridMultilevel"/>
    <w:tmpl w:val="17DC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79554C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AD5CEA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677045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F095562"/>
    <w:multiLevelType w:val="hybridMultilevel"/>
    <w:tmpl w:val="6A302C0E"/>
    <w:lvl w:ilvl="0" w:tplc="C4F22CE4">
      <w:start w:val="1"/>
      <w:numFmt w:val="decimal"/>
      <w:lvlText w:val="%1."/>
      <w:lvlJc w:val="left"/>
      <w:pPr>
        <w:ind w:left="360" w:hanging="360"/>
      </w:pPr>
      <w:rPr>
        <w:rFonts w:ascii="Segoe UI" w:eastAsia="Times New Roman" w:hAnsi="Segoe UI" w:cs="Segoe UI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21753089"/>
    <w:multiLevelType w:val="hybridMultilevel"/>
    <w:tmpl w:val="5AD89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4F5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uturisCTT" w:hAnsi="FuturisCTT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D987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0438C7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5363B58"/>
    <w:multiLevelType w:val="hybridMultilevel"/>
    <w:tmpl w:val="DB8E6E9E"/>
    <w:lvl w:ilvl="0" w:tplc="F8E2ABE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A2205C"/>
    <w:multiLevelType w:val="multilevel"/>
    <w:tmpl w:val="34C2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176FF3"/>
    <w:multiLevelType w:val="hybridMultilevel"/>
    <w:tmpl w:val="17DC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EC15DB5"/>
    <w:multiLevelType w:val="hybridMultilevel"/>
    <w:tmpl w:val="7B980B32"/>
    <w:lvl w:ilvl="0" w:tplc="758CDE8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0D648EC"/>
    <w:multiLevelType w:val="hybridMultilevel"/>
    <w:tmpl w:val="5AD89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4F5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uturisCTT" w:hAnsi="FuturisCTT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D987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9138DD"/>
    <w:multiLevelType w:val="hybridMultilevel"/>
    <w:tmpl w:val="5AD89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4F5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uturisCTT" w:hAnsi="FuturisCTT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D987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F2487A"/>
    <w:multiLevelType w:val="hybridMultilevel"/>
    <w:tmpl w:val="5AD89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4F5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uturisCTT" w:hAnsi="FuturisCTT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D987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093BEE"/>
    <w:multiLevelType w:val="hybridMultilevel"/>
    <w:tmpl w:val="07EE9D32"/>
    <w:lvl w:ilvl="0" w:tplc="8CA4F5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uturisCTT" w:hAnsi="FuturisCTT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A285B52"/>
    <w:multiLevelType w:val="hybridMultilevel"/>
    <w:tmpl w:val="359888D6"/>
    <w:lvl w:ilvl="0" w:tplc="AF4EF4D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25572EB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25A431A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C5F134B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D5C79C5"/>
    <w:multiLevelType w:val="hybridMultilevel"/>
    <w:tmpl w:val="5AD89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4F5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uturisCTT" w:hAnsi="FuturisCTT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D987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6D2455"/>
    <w:multiLevelType w:val="hybridMultilevel"/>
    <w:tmpl w:val="3544EB9C"/>
    <w:lvl w:ilvl="0" w:tplc="AF4EF4D2">
      <w:start w:val="1"/>
      <w:numFmt w:val="bullet"/>
      <w:lvlText w:val="-"/>
      <w:lvlJc w:val="left"/>
      <w:pPr>
        <w:ind w:left="250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6">
    <w:nsid w:val="4ECC237E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F6936E1"/>
    <w:multiLevelType w:val="hybridMultilevel"/>
    <w:tmpl w:val="8CCAA3E6"/>
    <w:lvl w:ilvl="0" w:tplc="8CA4F5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uturisCTT" w:hAnsi="FuturisCTT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FD86934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7B036CF"/>
    <w:multiLevelType w:val="hybridMultilevel"/>
    <w:tmpl w:val="17DC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7F9394E"/>
    <w:multiLevelType w:val="hybridMultilevel"/>
    <w:tmpl w:val="17DC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91E2E64"/>
    <w:multiLevelType w:val="hybridMultilevel"/>
    <w:tmpl w:val="CD3E4D08"/>
    <w:lvl w:ilvl="0" w:tplc="AF4EF4D2">
      <w:start w:val="1"/>
      <w:numFmt w:val="bullet"/>
      <w:lvlText w:val="-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2">
    <w:nsid w:val="5ADE38F7"/>
    <w:multiLevelType w:val="hybridMultilevel"/>
    <w:tmpl w:val="40C42D76"/>
    <w:lvl w:ilvl="0" w:tplc="19CE6468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C1F4DE7"/>
    <w:multiLevelType w:val="hybridMultilevel"/>
    <w:tmpl w:val="17DC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884C25"/>
    <w:multiLevelType w:val="hybridMultilevel"/>
    <w:tmpl w:val="DA545E32"/>
    <w:lvl w:ilvl="0" w:tplc="F8E2ABE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EB10011"/>
    <w:multiLevelType w:val="hybridMultilevel"/>
    <w:tmpl w:val="17DC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1792143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2C604EF"/>
    <w:multiLevelType w:val="hybridMultilevel"/>
    <w:tmpl w:val="03961500"/>
    <w:lvl w:ilvl="0" w:tplc="0CC43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ABD1DDD"/>
    <w:multiLevelType w:val="hybridMultilevel"/>
    <w:tmpl w:val="E1B0DA1C"/>
    <w:lvl w:ilvl="0" w:tplc="AF4EF4D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AF4EF4D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E200C6"/>
    <w:multiLevelType w:val="hybridMultilevel"/>
    <w:tmpl w:val="5AD89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4F5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uturisCTT" w:hAnsi="FuturisCTT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D987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231D27"/>
    <w:multiLevelType w:val="hybridMultilevel"/>
    <w:tmpl w:val="5AD89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4F5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uturisCTT" w:hAnsi="FuturisCTT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D987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EB6CC2"/>
    <w:multiLevelType w:val="hybridMultilevel"/>
    <w:tmpl w:val="17DC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4E37006"/>
    <w:multiLevelType w:val="hybridMultilevel"/>
    <w:tmpl w:val="17DC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33"/>
  </w:num>
  <w:num w:numId="3">
    <w:abstractNumId w:val="42"/>
  </w:num>
  <w:num w:numId="4">
    <w:abstractNumId w:val="3"/>
  </w:num>
  <w:num w:numId="5">
    <w:abstractNumId w:val="5"/>
  </w:num>
  <w:num w:numId="6">
    <w:abstractNumId w:val="0"/>
  </w:num>
  <w:num w:numId="7">
    <w:abstractNumId w:val="38"/>
  </w:num>
  <w:num w:numId="8">
    <w:abstractNumId w:val="31"/>
  </w:num>
  <w:num w:numId="9">
    <w:abstractNumId w:val="25"/>
  </w:num>
  <w:num w:numId="10">
    <w:abstractNumId w:val="20"/>
  </w:num>
  <w:num w:numId="11">
    <w:abstractNumId w:val="34"/>
  </w:num>
  <w:num w:numId="12">
    <w:abstractNumId w:val="12"/>
  </w:num>
  <w:num w:numId="13">
    <w:abstractNumId w:val="15"/>
  </w:num>
  <w:num w:numId="1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9"/>
  </w:num>
  <w:num w:numId="18">
    <w:abstractNumId w:val="17"/>
  </w:num>
  <w:num w:numId="19">
    <w:abstractNumId w:val="16"/>
  </w:num>
  <w:num w:numId="20">
    <w:abstractNumId w:val="40"/>
  </w:num>
  <w:num w:numId="21">
    <w:abstractNumId w:val="24"/>
  </w:num>
  <w:num w:numId="22">
    <w:abstractNumId w:val="10"/>
  </w:num>
  <w:num w:numId="23">
    <w:abstractNumId w:val="4"/>
  </w:num>
  <w:num w:numId="24">
    <w:abstractNumId w:val="35"/>
  </w:num>
  <w:num w:numId="25">
    <w:abstractNumId w:val="2"/>
  </w:num>
  <w:num w:numId="26">
    <w:abstractNumId w:val="9"/>
  </w:num>
  <w:num w:numId="27">
    <w:abstractNumId w:val="30"/>
  </w:num>
  <w:num w:numId="28">
    <w:abstractNumId w:val="41"/>
  </w:num>
  <w:num w:numId="29">
    <w:abstractNumId w:val="29"/>
  </w:num>
  <w:num w:numId="30">
    <w:abstractNumId w:val="14"/>
  </w:num>
  <w:num w:numId="31">
    <w:abstractNumId w:val="22"/>
  </w:num>
  <w:num w:numId="32">
    <w:abstractNumId w:val="8"/>
  </w:num>
  <w:num w:numId="33">
    <w:abstractNumId w:val="26"/>
  </w:num>
  <w:num w:numId="34">
    <w:abstractNumId w:val="37"/>
  </w:num>
  <w:num w:numId="35">
    <w:abstractNumId w:val="28"/>
  </w:num>
  <w:num w:numId="36">
    <w:abstractNumId w:val="21"/>
  </w:num>
  <w:num w:numId="37">
    <w:abstractNumId w:val="1"/>
  </w:num>
  <w:num w:numId="38">
    <w:abstractNumId w:val="11"/>
  </w:num>
  <w:num w:numId="39">
    <w:abstractNumId w:val="36"/>
  </w:num>
  <w:num w:numId="40">
    <w:abstractNumId w:val="23"/>
  </w:num>
  <w:num w:numId="41">
    <w:abstractNumId w:val="7"/>
  </w:num>
  <w:num w:numId="42">
    <w:abstractNumId w:val="6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6B6F"/>
    <w:rsid w:val="009D6B6F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B6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6B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D6B6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B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B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B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D6B6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D6B6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D6B6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FontStyle71">
    <w:name w:val="Font Style71"/>
    <w:basedOn w:val="a0"/>
    <w:uiPriority w:val="99"/>
    <w:rsid w:val="009D6B6F"/>
    <w:rPr>
      <w:rFonts w:ascii="Microsoft Sans Serif" w:hAnsi="Microsoft Sans Serif" w:cs="Microsoft Sans Serif"/>
      <w:sz w:val="24"/>
      <w:szCs w:val="24"/>
    </w:rPr>
  </w:style>
  <w:style w:type="paragraph" w:styleId="a3">
    <w:name w:val="List Paragraph"/>
    <w:basedOn w:val="a"/>
    <w:qFormat/>
    <w:rsid w:val="009D6B6F"/>
    <w:pPr>
      <w:ind w:left="720"/>
      <w:contextualSpacing/>
    </w:pPr>
  </w:style>
  <w:style w:type="paragraph" w:customStyle="1" w:styleId="Style2">
    <w:name w:val="Style2"/>
    <w:basedOn w:val="a"/>
    <w:uiPriority w:val="99"/>
    <w:rsid w:val="009D6B6F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5">
    <w:name w:val="Font Style15"/>
    <w:basedOn w:val="a0"/>
    <w:uiPriority w:val="99"/>
    <w:rsid w:val="009D6B6F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sid w:val="009D6B6F"/>
    <w:rPr>
      <w:rFonts w:ascii="Arial Unicode MS" w:eastAsia="Arial Unicode MS" w:cs="Arial Unicode MS"/>
      <w:b/>
      <w:bCs/>
      <w:sz w:val="20"/>
      <w:szCs w:val="20"/>
    </w:rPr>
  </w:style>
  <w:style w:type="paragraph" w:styleId="a4">
    <w:name w:val="No Spacing"/>
    <w:uiPriority w:val="1"/>
    <w:qFormat/>
    <w:rsid w:val="009D6B6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nhideWhenUsed/>
    <w:rsid w:val="009D6B6F"/>
    <w:pPr>
      <w:spacing w:after="0" w:line="240" w:lineRule="auto"/>
      <w:jc w:val="both"/>
    </w:pPr>
    <w:rPr>
      <w:rFonts w:ascii="Times New Roman" w:eastAsia="Calibri" w:hAnsi="Times New Roman" w:cs="Times New Roman"/>
      <w:b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9D6B6F"/>
    <w:rPr>
      <w:rFonts w:ascii="Times New Roman" w:eastAsia="Calibri" w:hAnsi="Times New Roman" w:cs="Times New Roman"/>
      <w:b/>
      <w:sz w:val="20"/>
      <w:szCs w:val="20"/>
    </w:rPr>
  </w:style>
  <w:style w:type="character" w:styleId="a7">
    <w:name w:val="footnote reference"/>
    <w:basedOn w:val="a0"/>
    <w:unhideWhenUsed/>
    <w:rsid w:val="009D6B6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D6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B6F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D6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B6F"/>
    <w:rPr>
      <w:rFonts w:eastAsiaTheme="minorEastAsia"/>
      <w:lang w:eastAsia="ru-RU"/>
    </w:rPr>
  </w:style>
  <w:style w:type="character" w:customStyle="1" w:styleId="FontStyle22">
    <w:name w:val="Font Style22"/>
    <w:basedOn w:val="a0"/>
    <w:uiPriority w:val="99"/>
    <w:rsid w:val="009D6B6F"/>
    <w:rPr>
      <w:rFonts w:ascii="Times New Roman" w:hAnsi="Times New Roman" w:cs="Times New Roman"/>
      <w:b/>
      <w:bCs/>
      <w:sz w:val="26"/>
      <w:szCs w:val="26"/>
    </w:rPr>
  </w:style>
  <w:style w:type="paragraph" w:styleId="31">
    <w:name w:val="Body Text 3"/>
    <w:basedOn w:val="a"/>
    <w:link w:val="32"/>
    <w:unhideWhenUsed/>
    <w:rsid w:val="009D6B6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D6B6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D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6B6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18">
    <w:name w:val="Font Style18"/>
    <w:basedOn w:val="a0"/>
    <w:rsid w:val="009D6B6F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Normal (Web)"/>
    <w:basedOn w:val="a"/>
    <w:uiPriority w:val="99"/>
    <w:unhideWhenUsed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ent">
    <w:name w:val="questioncontent"/>
    <w:basedOn w:val="a"/>
    <w:rsid w:val="009D6B6F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ttern1">
    <w:name w:val="pattern1"/>
    <w:basedOn w:val="a0"/>
    <w:rsid w:val="009D6B6F"/>
    <w:rPr>
      <w:rFonts w:ascii="Courier New" w:hAnsi="Courier New" w:cs="Courier New" w:hint="default"/>
      <w:b/>
      <w:bCs/>
    </w:rPr>
  </w:style>
  <w:style w:type="character" w:styleId="af">
    <w:name w:val="Strong"/>
    <w:basedOn w:val="a0"/>
    <w:uiPriority w:val="22"/>
    <w:qFormat/>
    <w:rsid w:val="009D6B6F"/>
    <w:rPr>
      <w:b/>
      <w:bCs/>
    </w:rPr>
  </w:style>
  <w:style w:type="paragraph" w:customStyle="1" w:styleId="rvps37">
    <w:name w:val="rvps37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3">
    <w:name w:val="rvts13"/>
    <w:basedOn w:val="a0"/>
    <w:rsid w:val="009D6B6F"/>
  </w:style>
  <w:style w:type="character" w:customStyle="1" w:styleId="rvts14">
    <w:name w:val="rvts14"/>
    <w:basedOn w:val="a0"/>
    <w:rsid w:val="009D6B6F"/>
  </w:style>
  <w:style w:type="paragraph" w:customStyle="1" w:styleId="rvps41">
    <w:name w:val="rvps4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2">
    <w:name w:val="rvps42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9D6B6F"/>
  </w:style>
  <w:style w:type="paragraph" w:customStyle="1" w:styleId="rvps43">
    <w:name w:val="rvps43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6">
    <w:name w:val="rvts16"/>
    <w:basedOn w:val="a0"/>
    <w:rsid w:val="009D6B6F"/>
  </w:style>
  <w:style w:type="paragraph" w:customStyle="1" w:styleId="rvps44">
    <w:name w:val="rvps44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7">
    <w:name w:val="rvts17"/>
    <w:basedOn w:val="a0"/>
    <w:rsid w:val="009D6B6F"/>
  </w:style>
  <w:style w:type="paragraph" w:customStyle="1" w:styleId="rvps45">
    <w:name w:val="rvps45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6">
    <w:name w:val="rvps46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7">
    <w:name w:val="rvps47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8">
    <w:name w:val="rvps48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">
    <w:name w:val="rvps49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0">
    <w:name w:val="rvps50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9D6B6F"/>
    <w:rPr>
      <w:color w:val="0000FF"/>
      <w:u w:val="single"/>
    </w:rPr>
  </w:style>
  <w:style w:type="paragraph" w:customStyle="1" w:styleId="rvps51">
    <w:name w:val="rvps5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2">
    <w:name w:val="rvps52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3">
    <w:name w:val="rvps53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4">
    <w:name w:val="rvps54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4">
    <w:name w:val="rvps64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5">
    <w:name w:val="rvps65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6">
    <w:name w:val="rvps66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9">
    <w:name w:val="rvts19"/>
    <w:basedOn w:val="a0"/>
    <w:rsid w:val="009D6B6F"/>
  </w:style>
  <w:style w:type="paragraph" w:customStyle="1" w:styleId="rvps72">
    <w:name w:val="rvps72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3">
    <w:name w:val="rvps73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4">
    <w:name w:val="rvps74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">
    <w:name w:val="rvps75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6">
    <w:name w:val="rvps76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7">
    <w:name w:val="rvps77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8">
    <w:name w:val="rvps78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9">
    <w:name w:val="rvps79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4">
    <w:name w:val="rvps84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6">
    <w:name w:val="rvps86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">
    <w:name w:val="rvts20"/>
    <w:basedOn w:val="a0"/>
    <w:rsid w:val="009D6B6F"/>
  </w:style>
  <w:style w:type="paragraph" w:customStyle="1" w:styleId="rvps88">
    <w:name w:val="rvps88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9">
    <w:name w:val="rvps89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2">
    <w:name w:val="rvps92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5">
    <w:name w:val="rvps95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7">
    <w:name w:val="rvps97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8">
    <w:name w:val="rvps98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9">
    <w:name w:val="rvps99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0">
    <w:name w:val="rvps100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1">
    <w:name w:val="rvps10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2">
    <w:name w:val="rvps102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4">
    <w:name w:val="rvps104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">
    <w:name w:val="rvps109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">
    <w:name w:val="rvps110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">
    <w:name w:val="rvps11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">
    <w:name w:val="rvps112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">
    <w:name w:val="rvps113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6">
    <w:name w:val="rvps116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0">
    <w:name w:val="rvps120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">
    <w:name w:val="rvps12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">
    <w:name w:val="rvps122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">
    <w:name w:val="rvps123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4">
    <w:name w:val="rvps124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5">
    <w:name w:val="rvps125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6">
    <w:name w:val="rvps126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8">
    <w:name w:val="rvps128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9">
    <w:name w:val="rvps129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0">
    <w:name w:val="rvps130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5">
    <w:name w:val="rvps135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7">
    <w:name w:val="rvps137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0">
    <w:name w:val="rvps140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1">
    <w:name w:val="rvps14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6">
    <w:name w:val="rvps146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0">
    <w:name w:val="a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a0"/>
    <w:rsid w:val="009D6B6F"/>
  </w:style>
  <w:style w:type="character" w:customStyle="1" w:styleId="grame">
    <w:name w:val="grame"/>
    <w:basedOn w:val="a0"/>
    <w:rsid w:val="009D6B6F"/>
  </w:style>
  <w:style w:type="paragraph" w:customStyle="1" w:styleId="af1">
    <w:name w:val="Базовый"/>
    <w:rsid w:val="009D6B6F"/>
    <w:pPr>
      <w:spacing w:after="160" w:line="25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9D6B6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9D6B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Title"/>
    <w:basedOn w:val="a"/>
    <w:link w:val="af3"/>
    <w:qFormat/>
    <w:rsid w:val="009D6B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3">
    <w:name w:val="Название Знак"/>
    <w:basedOn w:val="a0"/>
    <w:link w:val="af2"/>
    <w:rsid w:val="009D6B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1"/>
    <w:basedOn w:val="a1"/>
    <w:next w:val="af4"/>
    <w:rsid w:val="009D6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9D6B6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D6B6F"/>
  </w:style>
  <w:style w:type="character" w:customStyle="1" w:styleId="keyword">
    <w:name w:val="keyword"/>
    <w:basedOn w:val="a0"/>
    <w:rsid w:val="009D6B6F"/>
  </w:style>
  <w:style w:type="paragraph" w:styleId="21">
    <w:name w:val="Body Text 2"/>
    <w:basedOn w:val="a"/>
    <w:link w:val="22"/>
    <w:uiPriority w:val="99"/>
    <w:semiHidden/>
    <w:unhideWhenUsed/>
    <w:rsid w:val="009D6B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D6B6F"/>
    <w:rPr>
      <w:rFonts w:eastAsiaTheme="minorEastAsia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9D6B6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D6B6F"/>
    <w:rPr>
      <w:rFonts w:eastAsiaTheme="minorEastAsia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9D6B6F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9D6B6F"/>
    <w:rPr>
      <w:rFonts w:eastAsiaTheme="minorEastAsia"/>
      <w:lang w:eastAsia="ru-RU"/>
    </w:rPr>
  </w:style>
  <w:style w:type="paragraph" w:customStyle="1" w:styleId="lt1">
    <w:name w:val="lt1"/>
    <w:basedOn w:val="a"/>
    <w:rsid w:val="009D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Знак"/>
    <w:basedOn w:val="a0"/>
    <w:link w:val="af8"/>
    <w:uiPriority w:val="99"/>
    <w:rsid w:val="009D6B6F"/>
    <w:rPr>
      <w:rFonts w:ascii="Consolas" w:eastAsia="Calibri" w:hAnsi="Consolas" w:cs="Times New Roman"/>
      <w:sz w:val="21"/>
      <w:szCs w:val="21"/>
    </w:rPr>
  </w:style>
  <w:style w:type="paragraph" w:styleId="af8">
    <w:name w:val="Plain Text"/>
    <w:basedOn w:val="a"/>
    <w:link w:val="af7"/>
    <w:uiPriority w:val="99"/>
    <w:unhideWhenUsed/>
    <w:rsid w:val="009D6B6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12">
    <w:name w:val="Текст Знак1"/>
    <w:basedOn w:val="a0"/>
    <w:link w:val="af8"/>
    <w:uiPriority w:val="99"/>
    <w:semiHidden/>
    <w:rsid w:val="009D6B6F"/>
    <w:rPr>
      <w:rFonts w:ascii="Consolas" w:eastAsiaTheme="minorEastAsia" w:hAnsi="Consolas"/>
      <w:sz w:val="21"/>
      <w:szCs w:val="21"/>
      <w:lang w:eastAsia="ru-RU"/>
    </w:rPr>
  </w:style>
  <w:style w:type="character" w:styleId="af9">
    <w:name w:val="Emphasis"/>
    <w:basedOn w:val="a0"/>
    <w:uiPriority w:val="20"/>
    <w:qFormat/>
    <w:rsid w:val="009D6B6F"/>
    <w:rPr>
      <w:i/>
      <w:iCs/>
    </w:rPr>
  </w:style>
  <w:style w:type="table" w:customStyle="1" w:styleId="TableGrid">
    <w:name w:val="TableGrid"/>
    <w:rsid w:val="009D6B6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9D6B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FollowedHyperlink"/>
    <w:basedOn w:val="a0"/>
    <w:uiPriority w:val="99"/>
    <w:semiHidden/>
    <w:unhideWhenUsed/>
    <w:rsid w:val="009D6B6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6493</Words>
  <Characters>37016</Characters>
  <Application>Microsoft Office Word</Application>
  <DocSecurity>0</DocSecurity>
  <Lines>308</Lines>
  <Paragraphs>86</Paragraphs>
  <ScaleCrop>false</ScaleCrop>
  <Company/>
  <LinksUpToDate>false</LinksUpToDate>
  <CharactersWithSpaces>43423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2025-07-02T18:28:00Z</dcterms:created>
  <dcterms:modified xsi:type="dcterms:W3CDTF">2025-07-02T18:30:00Z</dcterms:modified>
</cp:coreProperties>
</file>